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51" w:rsidRPr="00316751" w:rsidRDefault="00316751" w:rsidP="00316751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bookmarkStart w:id="0" w:name="_GoBack"/>
      <w:bookmarkEnd w:id="0"/>
      <w:r w:rsidRPr="00316751">
        <w:rPr>
          <w:rFonts w:ascii="Times New Roman" w:eastAsia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70704D2" wp14:editId="5350ACCD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45720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51" w:rsidRPr="00316751" w:rsidRDefault="00316751" w:rsidP="0031675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16751" w:rsidRPr="00316751" w:rsidRDefault="00316751" w:rsidP="00316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ПЛОВДИВСКИ УНИВЕРСИТЕТ “ПАИСИЙ ХИЛЕНДАРСКИ”</w:t>
      </w:r>
    </w:p>
    <w:p w:rsidR="00316751" w:rsidRPr="00316751" w:rsidRDefault="00316751" w:rsidP="0031675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ЮРИДИЧЕСКИ ФАКУЛТЕТ</w:t>
      </w:r>
    </w:p>
    <w:p w:rsidR="00316751" w:rsidRPr="00316751" w:rsidRDefault="00316751" w:rsidP="0031675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К О Н С П Е К Т</w:t>
      </w:r>
    </w:p>
    <w:p w:rsidR="00316751" w:rsidRPr="00316751" w:rsidRDefault="00316751" w:rsidP="0031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ПО МЕЖДУНАРОДНО ПРАВО И МЕЖДУНАРОДНИ ОТНОШЕНИЯ</w:t>
      </w: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 xml:space="preserve">ЗА КОНКУРСЕН ИЗПИТ ЗА РЕДОВНА И ЗА ЗАДОЧНА ДОКТОРАНТУРА </w:t>
      </w: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Област на  висше образование 3.3  Социални, стопански и правни науки, професионално направление 3.6. Право, Докторска програма “</w:t>
      </w:r>
      <w:r w:rsidRPr="00316751">
        <w:rPr>
          <w:rFonts w:ascii="Times New Roman" w:eastAsia="Times New Roman" w:hAnsi="Times New Roman" w:cs="Times New Roman"/>
          <w:b/>
          <w:i/>
          <w:lang w:eastAsia="bg-BG"/>
        </w:rPr>
        <w:t>Международно право и международни отношения”</w:t>
      </w:r>
      <w:r w:rsidRPr="00316751">
        <w:rPr>
          <w:rFonts w:ascii="Times New Roman" w:eastAsia="Times New Roman" w:hAnsi="Times New Roman" w:cs="Times New Roman"/>
          <w:b/>
          <w:lang w:eastAsia="bg-BG"/>
        </w:rPr>
        <w:t xml:space="preserve"> за учебната 20</w:t>
      </w:r>
      <w:r w:rsidR="002E4A22">
        <w:rPr>
          <w:rFonts w:ascii="Times New Roman" w:eastAsia="Times New Roman" w:hAnsi="Times New Roman" w:cs="Times New Roman"/>
          <w:b/>
          <w:lang w:eastAsia="bg-BG"/>
        </w:rPr>
        <w:t>21</w:t>
      </w:r>
      <w:r w:rsidRPr="00316751">
        <w:rPr>
          <w:rFonts w:ascii="Times New Roman" w:eastAsia="Times New Roman" w:hAnsi="Times New Roman" w:cs="Times New Roman"/>
          <w:b/>
          <w:lang w:eastAsia="bg-BG"/>
        </w:rPr>
        <w:t xml:space="preserve"> -202</w:t>
      </w:r>
      <w:r w:rsidR="002E4A22">
        <w:rPr>
          <w:rFonts w:ascii="Times New Roman" w:eastAsia="Times New Roman" w:hAnsi="Times New Roman" w:cs="Times New Roman"/>
          <w:b/>
          <w:lang w:eastAsia="bg-BG"/>
        </w:rPr>
        <w:t>2</w:t>
      </w:r>
      <w:r w:rsidRPr="00316751">
        <w:rPr>
          <w:rFonts w:ascii="Times New Roman" w:eastAsia="Times New Roman" w:hAnsi="Times New Roman" w:cs="Times New Roman"/>
          <w:b/>
          <w:lang w:eastAsia="bg-BG"/>
        </w:rPr>
        <w:t xml:space="preserve"> г.</w:t>
      </w:r>
      <w:r w:rsidRPr="0031675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Катедра „</w:t>
      </w:r>
      <w:proofErr w:type="spellStart"/>
      <w:r w:rsidRPr="00316751">
        <w:rPr>
          <w:rFonts w:ascii="Times New Roman" w:eastAsia="Times New Roman" w:hAnsi="Times New Roman" w:cs="Times New Roman"/>
          <w:b/>
          <w:lang w:eastAsia="bg-BG"/>
        </w:rPr>
        <w:t>Публичноправни</w:t>
      </w:r>
      <w:proofErr w:type="spellEnd"/>
      <w:r w:rsidRPr="00316751">
        <w:rPr>
          <w:rFonts w:ascii="Times New Roman" w:eastAsia="Times New Roman" w:hAnsi="Times New Roman" w:cs="Times New Roman"/>
          <w:b/>
          <w:lang w:eastAsia="bg-BG"/>
        </w:rPr>
        <w:t xml:space="preserve"> науки“</w:t>
      </w:r>
    </w:p>
    <w:p w:rsidR="00316751" w:rsidRPr="00316751" w:rsidRDefault="00316751" w:rsidP="00316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</w:p>
    <w:p w:rsidR="00316751" w:rsidRPr="00316751" w:rsidRDefault="00316751" w:rsidP="00316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ab/>
      </w:r>
      <w:r w:rsidRPr="00316751">
        <w:rPr>
          <w:rFonts w:ascii="Times New Roman" w:eastAsia="Times New Roman" w:hAnsi="Times New Roman" w:cs="Times New Roman"/>
          <w:b/>
          <w:lang w:eastAsia="bg-BG"/>
        </w:rPr>
        <w:tab/>
      </w:r>
      <w:r w:rsidRPr="00316751">
        <w:rPr>
          <w:rFonts w:ascii="Times New Roman" w:eastAsia="Times New Roman" w:hAnsi="Times New Roman" w:cs="Times New Roman"/>
          <w:b/>
          <w:lang w:eastAsia="bg-BG"/>
        </w:rPr>
        <w:tab/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Понятие за Международно публично право (МПП). Разграничаване от други отрасли на правото. Функции на МПП. Характерни особености на МПП. Основни принципи.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Развитие на МПП и на доктрината за МПП.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Източници на МПП. Понятие и видове. Проблеми на кодификацията на МПП.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Субекти на МПП-понятие и видове. Проблемът за правосубектността на нациите и народите, борещи се за национална независимост. Правосубектност на международните организации.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Възникване и изчезване на държавата като субект на МПП. Проблемите на признаването на държавите в съвременното МПП. Форми на признаване и правни последици от тях. Признаване и членуване в международни организации.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Правоприемството според МПП. Понятие и основания. Видове правоприемство.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Международноправна отговорност на държавата. Основание, форми и видове на международноправната отговорност на държавата. Методи и средства за реализиране на международната отговорност на държавата в съвременното МПП.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Международна наказателна отговорност на индивида. Методи и средства за реализиране на международната отговорност на индивида в съвременното МПП. Международни наказателни съдилища. Международна отговорност на международните организации.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Основни международноправни актове за правата на човека и тяхната защита. Международноправни форми на борбата срещу геноцида и расовата дискриминация, дискриминацията по отношение на жените и на лицата, принадлежащи към малцинства.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Същност и развитие на международното хуманитарно право. Хагски правила. Женевски конвенции от 1949 г.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Гражданство. Значението му в МПП. Придобиване, загубване и лишаване от гражданство. Режим на гражданството според българското право.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Правно положение на населението в МПП. Международна защита на лица без гражданство и бежанци. Правно положение на чужденците и бежанците според българското право. Право на убежище, екстрадиция и експулсиране.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Международноправно значение на държавната територия. Съставни части. Териториално върховенство. Способи за придобиване и загубване на държавна територия. Държавни граници и техния правен режим. Неутрализирани и безядрени зони. Международноправен режим на Арктика и Антарктика.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Правен режим на националните и погранични води и водни пътища. Международни реки-режим  на корабоплаването и други видове използване на международните реки. Основни принципи на международното  речно право. Белградска конвенция от 1948 г. за режима на корабоплаването по р. Дунав-обща характеристика.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Понятие за морско право. Вътрешни  води и териториално  море. Прилежаща зона.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Открито море. Свободи на откритото море. Забранени от МПП дейности в открито море. Международноправен режим на проливите и каналите, използвани за международно корабоплаване. Режим на Черноморските проливи и по-важните проливи и канали.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lastRenderedPageBreak/>
        <w:t>Континентален шелф-правен режим и способи за определяне на неговите външни граници. Международноправен статут на морското дъно отвъд пределите на националната юрисдикция на държавите. Изключителна икономическа зона-понятие, правен режим.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Международноправен режим на въздушното пространство. Териториален суверенитет и въздушно пространство. Международни договори относно използването на въздушното пространство. 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Международно космическо право. Правен режим на космическото пространство, Луната и другите небесни тела. По-важни международни договори.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Определение и същност на международните договори. Видове. Наименование. Правоспособност за сключване. Структура на международния договор. Сключване на двустранни и многостранни международни договори. Правомощия за сключване съгласно Виенската конвенция за правото на договорите и българското право. Съгласуване на волите по време на сключване на международния договор. Формална процедура по сключване на международния договор-техника на преговаряне, подписване.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Влизане на международния договор в сила. Способи за обвързване с международен договор. Подписване. Ратификация и конфирмация-същност и правно значение. Ратификацията според МПП и българското право. Присъединяване към международни договори. Резерви към международните договори-същност, правна сила, видове. Тълкувателни декларации. Депозитар. Регистрация и публикуване на международните договори.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Действие на международните договори във времето, пространството и по отношение на страните по договора и трети страни, неучастващи в него. Тълкуване-видове и правна сила. Поправки и изменения. Недействителност на международните договори-същност и основания. Прекратяване действието на международните договори-основания. Спиране на действието на международните договори. 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Държавни органи за външни отношения-видове и класификация. Дипломатическо представителство-задачи, функции и състав. Привилегии и имунитети на дипломатическите представителства, дипломатическите представители и дипломатическия персонал. Специални мисии-задачи, функции, привилегии и имунитети. Привилегии и имунитети на международните длъжностни лица.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Консулство. Понятие и развитие на консулския институт. Установяване и осъществяване на консулски отношения. Консулски патент и екзекватура. Правно положение на консулството, видове, задачи, привилегии и имунитети. Виенска конвенция за консулските отношения от 1963 г.-основни положения.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Обща характеристика на международните организации-възникване и историческо развитие. Понятие и видове. Основни функции и организационна структура на международните организации. Международни конгреси и конференции.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Организация на обединените нации. История, основни цели, основни принципи. Членство. Структура на ООН. Разпоредби относно изменение и ревизия на Устава.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Главни органи на ООН-функции и правомощия. ОС на ООН. Правна сила на актовете на Общото събрание. Функции и компетентност на Съвета за сигурност. Основни процедурни правила на Съвета за сигурност. 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Икономическият и социален съвет на ООН-състав, структура, функции. Съвет за попечителство. Секретариат. Спомагателни органи. Оценка на дейността на ООН и участието на Република България в нея.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Система на колективна сигурност и санкциите съгласно Устава на ООН. Регионални споразумения за сигурност - НАТО, Арабска лига, Африкански съюз, Организацията на американските държави.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Обща характеристика на специализираните организации от системата на ООН. Произход, функции, структура и правна природа. Взаимоотношенията им с ООН и другите международни организации. Особености на правния статут на Международната агенция за атомна енергия.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Мирни средства за уреждане на международните спорове-характеристика и видове. Мирни средства за уреждане на споровете съгласно Устава на ООН.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Обща характеристика на съдебните средства за разрешаване на международните спорове-арбитраж и постоянно международно правосъдие. Правна същност на международния арбитраж, видове компетентност, производство и правна сила на арбитражните решения.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Постоянно международно правосъдие. Статут на Международния съд при ООН-състав, компетентност и основни съдопроизводствени начала. Основания за подсъдност. Правна сила и изпълнения на решенията на Международния съд. Съвещателни мнения.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 CYR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bCs/>
          <w:lang w:val="ru-RU" w:eastAsia="bg-BG"/>
        </w:rPr>
        <w:lastRenderedPageBreak/>
        <w:t xml:space="preserve">Науката за международните отношения като самостоятелна дисциплина. Обект и предмет на международните отношения. </w:t>
      </w:r>
      <w:r w:rsidRPr="00316751">
        <w:rPr>
          <w:rFonts w:ascii="Times New Roman" w:eastAsia="Times New Roman" w:hAnsi="Times New Roman" w:cs="Times New Roman CYR"/>
          <w:bCs/>
          <w:lang w:eastAsia="bg-BG"/>
        </w:rPr>
        <w:t xml:space="preserve">Теоретични подходи към международните отношения. Основни направления и школи.   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bCs/>
          <w:lang w:val="ru-RU" w:eastAsia="bg-BG"/>
        </w:rPr>
        <w:t>Международна политика и,</w:t>
      </w:r>
      <w:r w:rsidRPr="00316751">
        <w:rPr>
          <w:rFonts w:ascii="Times New Roman" w:eastAsia="Times New Roman" w:hAnsi="Times New Roman" w:cs="Times New Roman"/>
          <w:bCs/>
          <w:lang w:eastAsia="bg-BG"/>
        </w:rPr>
        <w:t xml:space="preserve">регионална </w:t>
      </w:r>
      <w:r w:rsidRPr="00316751">
        <w:rPr>
          <w:rFonts w:ascii="Times New Roman" w:eastAsia="Times New Roman" w:hAnsi="Times New Roman" w:cs="Times New Roman"/>
          <w:bCs/>
          <w:lang w:val="ru-RU" w:eastAsia="bg-BG"/>
        </w:rPr>
        <w:t xml:space="preserve">сигурност </w:t>
      </w:r>
      <w:r w:rsidRPr="00316751">
        <w:rPr>
          <w:rFonts w:ascii="Times New Roman" w:eastAsia="Times New Roman" w:hAnsi="Times New Roman" w:cs="Times New Roman"/>
          <w:bCs/>
          <w:lang w:eastAsia="bg-BG"/>
        </w:rPr>
        <w:t>след края на двуполюсната система</w:t>
      </w:r>
      <w:r w:rsidRPr="00316751">
        <w:rPr>
          <w:rFonts w:ascii="Times New Roman" w:eastAsia="Times New Roman" w:hAnsi="Times New Roman" w:cs="Times New Roman"/>
          <w:bCs/>
          <w:lang w:val="ru-RU" w:eastAsia="bg-BG"/>
        </w:rPr>
        <w:t>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bCs/>
          <w:lang w:eastAsia="bg-BG"/>
        </w:rPr>
        <w:t>В</w:t>
      </w:r>
      <w:r w:rsidRPr="00316751">
        <w:rPr>
          <w:rFonts w:ascii="Times New Roman" w:eastAsia="Times New Roman" w:hAnsi="Times New Roman" w:cs="Times New Roman"/>
          <w:bCs/>
          <w:lang w:val="ru-RU" w:eastAsia="bg-BG"/>
        </w:rPr>
        <w:t>ръзка между вътрешна политика и външна политика, и дипломация.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 w:rsidRPr="00316751">
        <w:rPr>
          <w:rFonts w:ascii="Times New Roman" w:eastAsia="Times New Roman" w:hAnsi="Times New Roman" w:cs="Times New Roman"/>
          <w:bCs/>
          <w:lang w:val="ru-RU" w:eastAsia="bg-BG"/>
        </w:rPr>
        <w:t>Участници в международните отношения. Държавата като субект на международните отношения. Недържавни участници в международните отношения.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 w:rsidRPr="00316751">
        <w:rPr>
          <w:rFonts w:ascii="Times New Roman" w:eastAsia="Times New Roman" w:hAnsi="Times New Roman" w:cs="Times New Roman"/>
          <w:bCs/>
          <w:lang w:val="ru-RU" w:eastAsia="bg-BG"/>
        </w:rPr>
        <w:t>Кризи и конфликти в двуполюсната система на международни отношения.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Регионалната сигурност на Балканите и в Черноморския регион.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Геополитика. Класическа геополитика –национални школи и основни направления. Съвременната световна геополитика.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bCs/>
          <w:lang w:eastAsia="bg-BG"/>
        </w:rPr>
        <w:t xml:space="preserve">Глобализация – понятие, основни направления. Политическата глобализация и ролята на  държавата. 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316751">
        <w:rPr>
          <w:rFonts w:ascii="Times New Roman" w:eastAsia="Times New Roman" w:hAnsi="Times New Roman" w:cs="Times New Roman"/>
          <w:bCs/>
          <w:lang w:eastAsia="bg-BG"/>
        </w:rPr>
        <w:t>Специфики на международната система в края на ХХ и началото на ХХ</w:t>
      </w:r>
      <w:r w:rsidRPr="00316751">
        <w:rPr>
          <w:rFonts w:ascii="Times New Roman" w:eastAsia="Times New Roman" w:hAnsi="Times New Roman" w:cs="Times New Roman"/>
          <w:bCs/>
          <w:lang w:val="en-US" w:eastAsia="bg-BG"/>
        </w:rPr>
        <w:t>I</w:t>
      </w:r>
      <w:r w:rsidRPr="00316751">
        <w:rPr>
          <w:rFonts w:ascii="Times New Roman" w:eastAsia="Times New Roman" w:hAnsi="Times New Roman" w:cs="Times New Roman"/>
          <w:bCs/>
          <w:lang w:eastAsia="bg-BG"/>
        </w:rPr>
        <w:t xml:space="preserve"> в.</w:t>
      </w:r>
    </w:p>
    <w:p w:rsidR="00316751" w:rsidRPr="00316751" w:rsidRDefault="00316751" w:rsidP="00316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 w:rsidRPr="00316751">
        <w:rPr>
          <w:rFonts w:ascii="Times New Roman" w:eastAsia="Times New Roman" w:hAnsi="Times New Roman" w:cs="Times New Roman"/>
          <w:bCs/>
          <w:lang w:eastAsia="bg-BG"/>
        </w:rPr>
        <w:t>Национален интерес. Концепцията за суверенитета и националната сигурност в съвременните международни отношения</w:t>
      </w:r>
    </w:p>
    <w:p w:rsidR="00316751" w:rsidRPr="00316751" w:rsidRDefault="00316751" w:rsidP="003167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316751" w:rsidRPr="00316751" w:rsidRDefault="00316751" w:rsidP="003167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316751" w:rsidRPr="00316751" w:rsidRDefault="00316751" w:rsidP="00316751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Литература на български език:</w:t>
      </w:r>
    </w:p>
    <w:p w:rsidR="00316751" w:rsidRPr="00316751" w:rsidRDefault="00316751" w:rsidP="00316751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lang w:eastAsia="bg-BG"/>
        </w:rPr>
      </w:pPr>
    </w:p>
    <w:p w:rsidR="00316751" w:rsidRPr="00316751" w:rsidRDefault="00316751" w:rsidP="00316751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Учебници:</w:t>
      </w:r>
    </w:p>
    <w:p w:rsidR="00316751" w:rsidRPr="00316751" w:rsidRDefault="00C600FA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Борисов, Орлин, Борисов, Атанас.</w:t>
      </w:r>
      <w:r w:rsidR="00316751" w:rsidRPr="00316751">
        <w:rPr>
          <w:rFonts w:ascii="Times New Roman" w:eastAsia="Times New Roman" w:hAnsi="Times New Roman" w:cs="Times New Roman"/>
          <w:lang w:eastAsia="bg-BG"/>
        </w:rPr>
        <w:t xml:space="preserve"> Международно публично право, С., 20</w:t>
      </w:r>
      <w:r>
        <w:rPr>
          <w:rFonts w:ascii="Times New Roman" w:eastAsia="Times New Roman" w:hAnsi="Times New Roman" w:cs="Times New Roman"/>
          <w:lang w:eastAsia="bg-BG"/>
        </w:rPr>
        <w:t>20</w:t>
      </w:r>
      <w:r w:rsidR="00316751"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Борисов, Орлин, Или</w:t>
      </w:r>
      <w:r w:rsidR="00C600FA">
        <w:rPr>
          <w:rFonts w:ascii="Times New Roman" w:eastAsia="Times New Roman" w:hAnsi="Times New Roman" w:cs="Times New Roman"/>
          <w:lang w:eastAsia="bg-BG"/>
        </w:rPr>
        <w:t>ева, Ирена, Драгиев, Александър.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 Универсални международни органи, Университетско издателство “Св. Кл. Охридски”, С., 2009.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Борисов, Орлин, Или</w:t>
      </w:r>
      <w:r w:rsidR="00C600FA">
        <w:rPr>
          <w:rFonts w:ascii="Times New Roman" w:eastAsia="Times New Roman" w:hAnsi="Times New Roman" w:cs="Times New Roman"/>
          <w:lang w:eastAsia="bg-BG"/>
        </w:rPr>
        <w:t>ева, Ирена, Драгиев, Александър.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 Регионални международни органи, Университетско издателство „Св. Кл. Охридски”, С., 2012.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Бояджиева, Надя. Международни отношения. София: Албатрос, 2017</w:t>
      </w:r>
      <w:r w:rsidRPr="00316751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Видин, Благой, Международно публично право. Обща част, СОФИ-Р, 1999.</w:t>
      </w:r>
    </w:p>
    <w:p w:rsidR="00C600FA" w:rsidRPr="00316751" w:rsidRDefault="00C600FA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Видин, Благой. Международно право,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Сиела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>, С. 2020.</w:t>
      </w:r>
    </w:p>
    <w:p w:rsidR="00316751" w:rsidRPr="00316751" w:rsidRDefault="00316751" w:rsidP="00316751">
      <w:pPr>
        <w:tabs>
          <w:tab w:val="num" w:pos="72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Владимиров, Иван, Международно публично право, С., 2009.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Каменова, Цветана, Друмева, Емилия, Илиева, Ирена. Европейско и национално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антидискриминационно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 xml:space="preserve"> правно регулиране. Учебно помагало. Второ преработено издание, С., 2004.</w:t>
      </w:r>
    </w:p>
    <w:p w:rsidR="00316751" w:rsidRPr="00316751" w:rsidRDefault="00316751" w:rsidP="00316751">
      <w:pPr>
        <w:tabs>
          <w:tab w:val="num" w:pos="72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Каменова, Цветана. Международно хуманитарно право, БАН - Институт за държавата и правото, С., 2011.</w:t>
      </w:r>
    </w:p>
    <w:p w:rsidR="00316751" w:rsidRPr="00316751" w:rsidRDefault="00316751" w:rsidP="00316751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b/>
          <w:lang w:val="ru-RU" w:eastAsia="bg-BG"/>
        </w:rPr>
        <w:t>Сборници с документи и други справочни издания: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Борисов, Орлин. Сборник по международно публично право, С., 2001.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 (съст.), Международно договорно право. Нормативни актове, необходими за сключването на всички видове международни договори, София, Арго Пъблишинг, 2004.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 (съст.), Международно публично право (6-то прераб. и доп. изд.), София, Ромина, 2007.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 (съст.), Права на човека. Сборник от международни актове, София, Нова звезда, 2003.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Орлин, Терминологичен справочник по международно право, Юриспрес, 2002.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Орлин, Терминологичен справочник по международно право, София, Арго пъблишинг, 2004.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 (съст.), Основни договори на Европейския съюз в 2 тома, София, ЦЕИ, 1997.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 (съст.), Основни договори на Европейския съюз в 2 тома, София, Нова звезда, 2004.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Борисов, Орлин,</w:t>
      </w:r>
      <w:r w:rsidRPr="00316751">
        <w:rPr>
          <w:rFonts w:ascii="Times New Roman" w:eastAsia="Times New Roman" w:hAnsi="Times New Roman" w:cs="Times New Roman"/>
          <w:lang w:val="en-US" w:eastAsia="bg-BG"/>
        </w:rPr>
        <w:t> </w:t>
      </w:r>
      <w:r w:rsidRPr="00316751">
        <w:rPr>
          <w:rFonts w:ascii="Times New Roman" w:eastAsia="Times New Roman" w:hAnsi="Times New Roman" w:cs="Times New Roman"/>
          <w:lang w:val="ru-RU" w:eastAsia="bg-BG"/>
        </w:rPr>
        <w:t>(съст.),</w:t>
      </w:r>
      <w:r w:rsidRPr="00316751">
        <w:rPr>
          <w:rFonts w:ascii="Times New Roman" w:eastAsia="Times New Roman" w:hAnsi="Times New Roman" w:cs="Times New Roman"/>
          <w:lang w:val="en-US" w:eastAsia="bg-BG"/>
        </w:rPr>
        <w:t> </w:t>
      </w:r>
      <w:r w:rsidRPr="00316751">
        <w:rPr>
          <w:rFonts w:ascii="Times New Roman" w:eastAsia="Times New Roman" w:hAnsi="Times New Roman" w:cs="Times New Roman"/>
          <w:lang w:val="ru-RU" w:eastAsia="bg-BG"/>
        </w:rPr>
        <w:t>Сборник от действащи актове по международно договорно право, София, Университетско издателство “Св.Климент Охридски”, 1993.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Велев, Васил (съст.), България, Закони и др. подобни международни актове и договори за правна помощ, София, Софи-Р, 1996.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Видин, Благой (съст.), Права на човека. Международна регламентация. Нормативни и законодателни материали, София, Университетско издателство “Св.Климент Охридски”, 1993.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lastRenderedPageBreak/>
        <w:t>Лозанова, Цветанка и Маргарит Ганев (съст.), Международни договори на България, т.І</w:t>
      </w:r>
      <w:r w:rsidRPr="00316751">
        <w:rPr>
          <w:rFonts w:ascii="Times New Roman" w:eastAsia="Times New Roman" w:hAnsi="Times New Roman" w:cs="Times New Roman"/>
          <w:lang w:val="en-US" w:eastAsia="bg-BG"/>
        </w:rPr>
        <w:t>V</w:t>
      </w:r>
      <w:r w:rsidRPr="00316751">
        <w:rPr>
          <w:rFonts w:ascii="Times New Roman" w:eastAsia="Times New Roman" w:hAnsi="Times New Roman" w:cs="Times New Roman"/>
          <w:lang w:val="ru-RU" w:eastAsia="bg-BG"/>
        </w:rPr>
        <w:t xml:space="preserve"> – Двустранни и многостранни договори, София, ЮС Контракт, 1997.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Лозанова, Цветанка и Маргарит Ганев (съст.), Международни договори на България, т.ІІІ, София, ЮС Контракт, 1995.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Лозанова, Цветанка и Маргарит Ганев (съст.), Международни договори на България, т.І-І</w:t>
      </w:r>
      <w:r w:rsidRPr="00316751">
        <w:rPr>
          <w:rFonts w:ascii="Times New Roman" w:eastAsia="Times New Roman" w:hAnsi="Times New Roman" w:cs="Times New Roman"/>
          <w:lang w:val="en-US" w:eastAsia="bg-BG"/>
        </w:rPr>
        <w:t>V</w:t>
      </w:r>
      <w:r w:rsidRPr="00316751">
        <w:rPr>
          <w:rFonts w:ascii="Times New Roman" w:eastAsia="Times New Roman" w:hAnsi="Times New Roman" w:cs="Times New Roman"/>
          <w:lang w:val="ru-RU" w:eastAsia="bg-BG"/>
        </w:rPr>
        <w:t xml:space="preserve"> (том ІІ – Многостранни договори), София, Алма ЕООД, 1994.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Лозанова, Цветанка и Маргарит Ганев (съст.), Международни договори на България, т.І-І</w:t>
      </w:r>
      <w:r w:rsidRPr="00316751">
        <w:rPr>
          <w:rFonts w:ascii="Times New Roman" w:eastAsia="Times New Roman" w:hAnsi="Times New Roman" w:cs="Times New Roman"/>
          <w:lang w:val="en-US" w:eastAsia="bg-BG"/>
        </w:rPr>
        <w:t>V</w:t>
      </w:r>
      <w:r w:rsidRPr="00316751">
        <w:rPr>
          <w:rFonts w:ascii="Times New Roman" w:eastAsia="Times New Roman" w:hAnsi="Times New Roman" w:cs="Times New Roman"/>
          <w:lang w:val="ru-RU" w:eastAsia="bg-BG"/>
        </w:rPr>
        <w:t xml:space="preserve"> (том І – Двустранни договори), София, Алма ЕООД, 1994.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Стефанова, Слава и Николай Михайлов (съст.), Международно публично право. Сборник документи и нормативни материали (том І и ІІ), София, 1974.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Романов, Д. и др., Речник по международно право, София, Хейзъл, 2003.</w:t>
      </w:r>
    </w:p>
    <w:p w:rsidR="00316751" w:rsidRPr="00316751" w:rsidRDefault="00316751" w:rsidP="0031675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Шишков, Ангел Томов (съст.), Сборник нормативни актове по международно морско право, Варна, ТУ, 2003.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316751" w:rsidRPr="00316751" w:rsidRDefault="00316751" w:rsidP="00316751">
      <w:pPr>
        <w:spacing w:after="0" w:line="240" w:lineRule="auto"/>
        <w:ind w:left="360" w:right="-999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16751" w:rsidRPr="00316751" w:rsidRDefault="00316751" w:rsidP="00316751">
      <w:pPr>
        <w:spacing w:after="0" w:line="240" w:lineRule="auto"/>
        <w:ind w:right="-999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Монографии и студии</w:t>
      </w:r>
      <w:r w:rsidRPr="00316751">
        <w:rPr>
          <w:rFonts w:ascii="Times New Roman" w:eastAsia="Times New Roman" w:hAnsi="Times New Roman" w:cs="Times New Roman"/>
          <w:lang w:eastAsia="bg-BG"/>
        </w:rPr>
        <w:t>:</w:t>
      </w:r>
    </w:p>
    <w:p w:rsidR="00316751" w:rsidRPr="00316751" w:rsidRDefault="00316751" w:rsidP="00316751">
      <w:pPr>
        <w:spacing w:after="0" w:line="240" w:lineRule="auto"/>
        <w:ind w:right="-999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Анастасов, Ангел. Основи на международната гражданска служба,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ГорексПрес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С., 2007.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Борисов, Орлин. Съвременни проблеми на теорията и практиката на международния договор,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АргоПъблишинг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С., 2004 г.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Бояджиева, Надя, История на международните отношения Х</w:t>
      </w:r>
      <w:r w:rsidRPr="00316751">
        <w:rPr>
          <w:rFonts w:ascii="Times New Roman" w:eastAsia="Times New Roman" w:hAnsi="Times New Roman" w:cs="Times New Roman"/>
          <w:lang w:val="en-US" w:eastAsia="bg-BG"/>
        </w:rPr>
        <w:t>VII</w:t>
      </w:r>
      <w:r w:rsidRPr="00316751">
        <w:rPr>
          <w:rFonts w:ascii="Times New Roman" w:eastAsia="Times New Roman" w:hAnsi="Times New Roman" w:cs="Times New Roman"/>
          <w:lang w:val="ru-RU" w:eastAsia="bg-BG"/>
        </w:rPr>
        <w:t>-ХХ в. Исторически и правни аспекти, С., 2002.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Бояджиева, Н. САЩ и конфликтът в Босна и Херцеговина /1989-1995 г./. С., 2000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Бояджиева, Н.Русия, НАТО и средата за сигурност след Студената война. Част </w:t>
      </w: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I. 1989-1999. 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ИК „Даниела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Убенова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“, С., 2013.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Гозанска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Гергана. България и юриспруденцията на Постоянния съд за международно правосъдие и Международния съд на ООН, Университетско издателство „П. Хилендарски“, 2019.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Драгиев,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Алексансър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Додов, Атанас, Ковачева, Диана, Янков, Александър, Георгиев, Денчо, Ганев, Маргарит. Съвременното международно правораздаване. Международен арбитраж и международни съдебни институции, том І, Институт по международно право, Институт по европейско право, С., 2011.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Драгиев, Александър. Международно правораздаване, </w:t>
      </w:r>
      <w:r w:rsidR="001A4EAA">
        <w:rPr>
          <w:rFonts w:ascii="Times New Roman" w:eastAsia="Times New Roman" w:hAnsi="Times New Roman" w:cs="Times New Roman"/>
          <w:lang w:eastAsia="bg-BG"/>
        </w:rPr>
        <w:t>Нова звезда</w:t>
      </w:r>
      <w:r w:rsidRPr="00316751">
        <w:rPr>
          <w:rFonts w:ascii="Times New Roman" w:eastAsia="Times New Roman" w:hAnsi="Times New Roman" w:cs="Times New Roman"/>
          <w:lang w:eastAsia="bg-BG"/>
        </w:rPr>
        <w:t>, С., 20</w:t>
      </w:r>
      <w:r w:rsidR="001A4EAA">
        <w:rPr>
          <w:rFonts w:ascii="Times New Roman" w:eastAsia="Times New Roman" w:hAnsi="Times New Roman" w:cs="Times New Roman"/>
          <w:lang w:eastAsia="bg-BG"/>
        </w:rPr>
        <w:t>20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Ирена, Малцинствата на Балканите. Международноправна защита, С., 1994.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Ирена. Правата на жените  като права на човека и системата на ООН. Научни трудове на Института за правни науки, том ІІ (2005), БАН-ИПН, С., 2005.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Ирена. Международноправни проблеми на борбата срещу международния тероризъм. ИК “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Кронос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”, С., 2005.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 w:rsidRPr="00316751">
        <w:rPr>
          <w:rFonts w:ascii="Times New Roman" w:eastAsia="Times New Roman" w:hAnsi="Times New Roman" w:cs="Times New Roman"/>
          <w:bCs/>
          <w:lang w:val="ru-RU" w:eastAsia="bg-BG"/>
        </w:rPr>
        <w:t xml:space="preserve">Илиева, Ирена. Регионални конвенции за борба срещу тероризма в Арабския свят и Африка. Научни трудове на Института за правни науки. Актуални правни проблеми. Том </w:t>
      </w:r>
      <w:r w:rsidRPr="00316751">
        <w:rPr>
          <w:rFonts w:ascii="Times New Roman" w:eastAsia="Times New Roman" w:hAnsi="Times New Roman" w:cs="Times New Roman"/>
          <w:bCs/>
          <w:lang w:val="en-US" w:eastAsia="bg-BG"/>
        </w:rPr>
        <w:t>V</w:t>
      </w:r>
      <w:r w:rsidRPr="00316751">
        <w:rPr>
          <w:rFonts w:ascii="Times New Roman" w:eastAsia="Times New Roman" w:hAnsi="Times New Roman" w:cs="Times New Roman"/>
          <w:bCs/>
          <w:lang w:val="ru-RU" w:eastAsia="bg-BG"/>
        </w:rPr>
        <w:t xml:space="preserve"> (2008), БАН-ИПН, С., 2010, с.47 – 118.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Ирена. Регионални конвенции за борба срещу тероризма, ИК “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Кронос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”, С., 2012.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Илиева, Ирена. Трансгранична миграция,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Editura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Sitech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Craiova, 2018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Ковачева, Диана. Индивидът в международното право. Правосубектност на физическите лица в контекста на международното право за защита на правата на човека и международното хуманитарно право,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Сиела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С., 2018.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Ковачева, Диана. Международният наказателен съд:учредяване и допълваща юрисдикция, Университетско издателство „Св. Климент Охридски“, С., 2018.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Константинов Емил, Принципът на суверенитета над въздушното пространство в съвременното международно право, София, Издателство на БАН, 1983.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Константинов Емил, Свободите на въздуха в договорите на НР България за международни въздушни съобщения, София, Издателство на БАН, 1989.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Константинов Емил (ред.), Конституцията от 1991</w:t>
      </w:r>
      <w:r w:rsidRPr="00316751">
        <w:rPr>
          <w:rFonts w:ascii="Times New Roman" w:eastAsia="Times New Roman" w:hAnsi="Times New Roman" w:cs="Times New Roman"/>
          <w:lang w:val="en-US" w:eastAsia="bg-BG"/>
        </w:rPr>
        <w:t> </w:t>
      </w:r>
      <w:r w:rsidRPr="00316751">
        <w:rPr>
          <w:rFonts w:ascii="Times New Roman" w:eastAsia="Times New Roman" w:hAnsi="Times New Roman" w:cs="Times New Roman"/>
          <w:lang w:val="ru-RU" w:eastAsia="bg-BG"/>
        </w:rPr>
        <w:t>г. и участието на България в международните договори, София, Сиби, 1993.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Машев, Димитър, Дипломатическо право, София, Софи-Р, 1992.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Машев, Димитър, Консулско право, София, Изд.авт., 1993.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lastRenderedPageBreak/>
        <w:t>Мулешкова, Ирина, Индивидът в съвременното международно публично право, София, Петекс, 1992.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Радойнов, Петко, Съгласуване на вътрешнодържавното и международното право, София, Наука и изкуство, 1971.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Радойнов, Петко, Правотворческите функции на международните организации, София, Издателство на БАН, 1975.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Стефанов, В., Юлия Захариева, П.Пантев, Б.Видин, Международни отношения. Международно право. Дипломация (кратка енциклопедия), София, Сиела, 2001.</w:t>
      </w:r>
    </w:p>
    <w:p w:rsidR="00316751" w:rsidRPr="00316751" w:rsidRDefault="00316751" w:rsidP="00316751">
      <w:pPr>
        <w:tabs>
          <w:tab w:val="left" w:pos="8647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Янков, Александър, Организация на Обединените нации. Правна същност и международен статус, С., 1965.</w:t>
      </w: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 w:eastAsia="bg-BG"/>
        </w:rPr>
      </w:pPr>
    </w:p>
    <w:p w:rsidR="00316751" w:rsidRPr="00316751" w:rsidRDefault="00316751" w:rsidP="00316751">
      <w:pPr>
        <w:spacing w:after="0" w:line="240" w:lineRule="auto"/>
        <w:ind w:right="-999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Статии: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Анастасов, Ангел, Договорът за всеобхватна забрана на ядрените опити – въпроси на влизането в сила и временното изпълнение, Научни трудове на Института за правни науки, том </w:t>
      </w:r>
      <w:r w:rsidRPr="00316751">
        <w:rPr>
          <w:rFonts w:ascii="Times New Roman" w:eastAsia="Times New Roman" w:hAnsi="Times New Roman" w:cs="Times New Roman"/>
          <w:lang w:val="en-US" w:eastAsia="bg-BG"/>
        </w:rPr>
        <w:t>V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 (2008). Актуални правни проблеми, под общата редакция на проф. д-р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Цв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Каменова, БАН-ИПН, С., 2010, с. 5 – 26.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Бояджиева, Надя. Принципи и цели на традиционните мироопазващи операции на ООН: В: - Правната наука: традиции и актуалност.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Унив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Издателство “Паисий Хилендарски”, 2012 с. 555-563.</w:t>
      </w:r>
      <w:r w:rsidRPr="00316751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Бояджиева, Н., </w:t>
      </w:r>
      <w:r w:rsidRPr="00316751">
        <w:rPr>
          <w:rFonts w:ascii="Times New Roman" w:eastAsia="Times New Roman" w:hAnsi="Times New Roman" w:cs="Times New Roman"/>
          <w:lang w:val="ru-RU" w:eastAsia="bg-BG"/>
        </w:rPr>
        <w:t>Прелюдията към Дейтън – САЩ и Вашингтонското споразумение от 1994 г. – Международни отношения, 1999, кн.3, с. 81-104.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Гозанска, Гергана. Генезис и развитие на правата на детето до приемането на Конвенцията за правата на детето през 1989 г., сп. Право без граници, бр. 2/2007 г., с. 4-13.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Гозанска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 xml:space="preserve">, Гергана. </w:t>
      </w: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Soft Law 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в практиката на Интер-американския съд по правата на човека, Сборник </w:t>
      </w:r>
      <w:r w:rsidRPr="00316751">
        <w:rPr>
          <w:rFonts w:ascii="Times New Roman" w:eastAsia="Times New Roman" w:hAnsi="Times New Roman" w:cs="Times New Roman"/>
          <w:lang w:val="en-US" w:eastAsia="bg-BG"/>
        </w:rPr>
        <w:t>Soft Law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 и съвременно право,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Сиби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С., 2017, с. 294-306.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Гозанска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 xml:space="preserve">, Гергана. Разрушаването на културно наследство: военно престъпление по Римския статут /делото Прокурорът срещу, Ахмад Ал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Факи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 xml:space="preserve"> Ал Махди на Международния наказателен съд/, Сборник Право и културни ценности, Институт за държавата и правото, С., 2019 г., с. 395-412. 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Драгиев, Александър. Прилагането на общите принципи на правото и съдебните решения в производството пред Международния съд на ООН. Трудове по международно право, том V, С., 2000, с. 92-112.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Илиева, Ирена. Механизъм за вземане на външнополитическо решение. сп. Международни отношения,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кн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1/1995, с. 36-42.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Ирена, Рамковата конвенция за защита на националните малцинства и нейният контролен механизъм, Правна мисъл, №3/2000.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Ирена, Съветът по правата на човека като елемент от реформата на ООН, Юбилеен сборник 15 години Юридически факултет ПУ “П. Хилендарски”, Университетско издателство “П. Хилендарски”, 2007, с. 348 – 358.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</w:t>
      </w:r>
      <w:r w:rsidRPr="00316751">
        <w:rPr>
          <w:rFonts w:ascii="Times New Roman" w:eastAsia="Times New Roman" w:hAnsi="Times New Roman" w:cs="Times New Roman"/>
          <w:lang w:val="ru-RU" w:eastAsia="bg-BG"/>
        </w:rPr>
        <w:t>.</w:t>
      </w:r>
      <w:r w:rsidRPr="00316751">
        <w:rPr>
          <w:rFonts w:ascii="Times New Roman" w:eastAsia="Times New Roman" w:hAnsi="Times New Roman" w:cs="Times New Roman"/>
          <w:lang w:eastAsia="bg-BG"/>
        </w:rPr>
        <w:t>Стратегията на ЕС за Дунавския регион и международноправният режим на р. Дунав, доклад, изнесен  на конференцията по случай 20 годишнината от създаването на Правно-историческия факултет на ЮЗУ, 16 – 17 май 2012 г. Сборник по случай 20 годишнина от създаването на Правно-историческия факултет на ЮЗУ, 16-17 май 2012 г., том I, Благоевград, 2012 г., с. 341-348</w:t>
      </w:r>
      <w:r w:rsidRPr="003167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Ирена, Новият защитен механизъм на Международния пакт за икономически, социални и културни права, 50 години Пловдивски университет, Сборник Правната наука. Традиции и актуалност, Научна конференция по случай петдесетата годишнина на ПУ ”П. Хилендарски” Пловдив, 30 септември – 1 октомври 2011 г., Университетско издателство „П. Хилендарски”, 2012, с. 515 – 523.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Илиева, Ирена. Съотношение между принципите и нормите на съвременното международно публично право, Научни четения на тема „Правни норми и правни принципи“, Сборник доклади от научна конференция  на Юридическия факултет на СУ „Св. Кл. Охридски“, проведена в София на 15 май 2017 г., Университетско издателство „Св. Кл. Охридски“, С., 2017, с. 183 – 194.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lastRenderedPageBreak/>
        <w:t xml:space="preserve">Каменова, Цветана, Проблеми на морската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делимитация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Адреатическо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 xml:space="preserve"> море, Научни трудове на Института за правни науки, том </w:t>
      </w:r>
      <w:r w:rsidRPr="00316751">
        <w:rPr>
          <w:rFonts w:ascii="Times New Roman" w:eastAsia="Times New Roman" w:hAnsi="Times New Roman" w:cs="Times New Roman"/>
          <w:lang w:val="en-US" w:eastAsia="bg-BG"/>
        </w:rPr>
        <w:t>V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 (2008). Актуални правни проблеми, под общата редакция на проф. д-р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Цв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Каменова, БАН-ИПН, С., 2010, с. 27 – 46.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Константинов, Емил, Съдържание и осъществяване на международната отговорност на държавата, сп. „Правна мисъл”,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кн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2/2009, с. 35 – 50.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Константинов, Емил. Отговорност за международно противоправно деяние на държавата, сп. „Правна мисъл”,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кн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2/2010, с. 72 – 97.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Константинов, Емил, Съдържание и осъществяване на международната отговорност на държавата, сп. Правна мисъл, №  2/2009, с. 35 – 50.</w:t>
      </w:r>
    </w:p>
    <w:p w:rsidR="00316751" w:rsidRPr="00316751" w:rsidRDefault="00316751" w:rsidP="0031675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 xml:space="preserve">Константинов, Емил, Отговорност за международно противоправно деяние на държавата, сп. Правна мисъл, </w:t>
      </w: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кн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. 2/2010, с. 72 – 96.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eastAsia="bg-BG"/>
        </w:rPr>
        <w:t>Мулешкова</w:t>
      </w:r>
      <w:proofErr w:type="spellEnd"/>
      <w:r w:rsidRPr="00316751">
        <w:rPr>
          <w:rFonts w:ascii="Times New Roman" w:eastAsia="Times New Roman" w:hAnsi="Times New Roman" w:cs="Times New Roman"/>
          <w:lang w:eastAsia="bg-BG"/>
        </w:rPr>
        <w:t>, Ирина. Отговорността на държавата в международното право, сп. Право без граници, бр. 3-4/2004, с. 56-68.</w:t>
      </w:r>
    </w:p>
    <w:p w:rsidR="00316751" w:rsidRPr="00316751" w:rsidRDefault="00316751" w:rsidP="0031675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Янков, Александър, Реформиране и обновяване на ООН-средства и перспективи, сп. Международни отношения, кн.5/1995.</w:t>
      </w: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Руски език: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Автор и заглавие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Анцелоти, Д., Курс международного права, т.І, Москва, 1961.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Ануфриева, Л.П., Международное публичное право, Москва, Проспект, 2004.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де Аречага, Едуардо Хименес, Современное международное право, Москва, Прогрес, 1983.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Бирюков, Павел, Международное право, Воронеж, Истоки, 1995.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Бирюков, Павел, Международное право, Европейское право, Воронеж, Воронежский государственны университет, 2002.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Блатовой, Н.Т. (ред.), Международное право, Москва, Юридическая литература, 1987.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Блищенко, Варвара Игоревна, Региональные конфликты и международное право, Изд.дом Городец, 2005.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Боголюбов, С.А., Глобализация и развитие законодательства, 2004.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Броунли, Ян, Международное права (в двух книгах), (под редакцией Г.И.Тункин), Москва, Прогрес, 1977.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Дрозд, Антонина Федоровна и Сергей Евстафьевич Гридюшко, Международное право, Минкс, БГУ, 2003.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Капустин, А.Я. и А. Х. Абашидзе (ред.), Проблемы современной международной безопасности и международное право, Москва, Российский унив. дружбы народов, 2002.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Кожевников, Ф.И. (ред.), Международное право, Москва, Междунар.отношения, 1981.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Конституционное и международное право, част І, Воронеж, Воронежский государственны университет, 2004.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Курдюков, Геннадий И., Международное право, Юридическая литература, 1976.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Курс международного права (в семи томах), т.</w:t>
      </w:r>
      <w:r w:rsidRPr="00316751">
        <w:rPr>
          <w:rFonts w:ascii="Times New Roman" w:eastAsia="Times New Roman" w:hAnsi="Times New Roman" w:cs="Times New Roman"/>
          <w:lang w:val="en-US" w:eastAsia="bg-BG"/>
        </w:rPr>
        <w:t> </w:t>
      </w:r>
      <w:r w:rsidRPr="00316751">
        <w:rPr>
          <w:rFonts w:ascii="Times New Roman" w:eastAsia="Times New Roman" w:hAnsi="Times New Roman" w:cs="Times New Roman"/>
          <w:lang w:val="ru-RU" w:eastAsia="bg-BG"/>
        </w:rPr>
        <w:t xml:space="preserve">І – </w:t>
      </w:r>
      <w:r w:rsidRPr="00316751">
        <w:rPr>
          <w:rFonts w:ascii="Times New Roman" w:eastAsia="Times New Roman" w:hAnsi="Times New Roman" w:cs="Times New Roman"/>
          <w:lang w:val="en-US" w:eastAsia="bg-BG"/>
        </w:rPr>
        <w:t>VI</w:t>
      </w:r>
      <w:r w:rsidRPr="00316751">
        <w:rPr>
          <w:rFonts w:ascii="Times New Roman" w:eastAsia="Times New Roman" w:hAnsi="Times New Roman" w:cs="Times New Roman"/>
          <w:lang w:val="ru-RU" w:eastAsia="bg-BG"/>
        </w:rPr>
        <w:t>, Кудрявцев, Тункин, Лукашук, Мовчан, Мюллерсон, Ушаков, Крылов (ред.колегия), Москва, Наука, 1989.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Лазарев, Сергей, Международный арбитраж, Москва, Международные отношения, 1991.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Манукян, Камо Адибекович, Принцип равноправия государств в международном праве, Ереван, Ереванский университет, 1975.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Мартыненко, Александр, Права народов в современном международном праве, Киев, Наукова думка, 1993.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Международная судебная процедура, Москва, Наука, 1992.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Мюллерсон, Рейн, Соотношение международного и националного права, Москва, Изд.Моск. университета, 1982.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Нешатаева, Татьяна Николаевна, Международные организации и право: Новые тенденции в международно-правовом регулировании, Москва, Дело, 1999.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Опенгейм, Л.Ф., Международное право, Москва, Инностр.литература, 1948.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Опенгейм,</w:t>
      </w:r>
      <w:r w:rsidRPr="00316751">
        <w:rPr>
          <w:rFonts w:ascii="Times New Roman" w:eastAsia="Times New Roman" w:hAnsi="Times New Roman" w:cs="Times New Roman"/>
          <w:lang w:val="en-US" w:eastAsia="bg-BG"/>
        </w:rPr>
        <w:t> </w:t>
      </w:r>
      <w:r w:rsidRPr="00316751">
        <w:rPr>
          <w:rFonts w:ascii="Times New Roman" w:eastAsia="Times New Roman" w:hAnsi="Times New Roman" w:cs="Times New Roman"/>
          <w:lang w:val="ru-RU" w:eastAsia="bg-BG"/>
        </w:rPr>
        <w:t>Л.Ф., Понятие междунородного права, его источники, принципы, субьекты. Территория, население. Международные договоры и др., 1996.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Опенгейм,</w:t>
      </w:r>
      <w:r w:rsidRPr="00316751">
        <w:rPr>
          <w:rFonts w:ascii="Times New Roman" w:eastAsia="Times New Roman" w:hAnsi="Times New Roman" w:cs="Times New Roman"/>
          <w:lang w:val="en-US" w:eastAsia="bg-BG"/>
        </w:rPr>
        <w:t> </w:t>
      </w:r>
      <w:r w:rsidRPr="00316751">
        <w:rPr>
          <w:rFonts w:ascii="Times New Roman" w:eastAsia="Times New Roman" w:hAnsi="Times New Roman" w:cs="Times New Roman"/>
          <w:lang w:val="ru-RU" w:eastAsia="bg-BG"/>
        </w:rPr>
        <w:t>Л.Ф., Международного гуманитарное право. Обеспечение международной безопасности: всемирная безопасност, региональная безопасность, разоружение. Вооруженные конфликты и международное право, 1997.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lastRenderedPageBreak/>
        <w:t>Опенгейм, Л.Ф., Международная борьба с преступностью. Международноправовое регулирование экономического и научнотехнического сотрудничества. Международное морское, воздушное и космическое право и др., 1997.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Торкунов, А.В., Мальгин, А.В. Современные международные отношения. МГИМО, Москва, 2012.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Талалаев, Анатолий, Н., Право международных договоров: действие и применение, 1985.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Тодоров, Игорь Ярославович, Международное публичное право, Киев, Знания, 2005.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Тункин, Григорий И., Право и сила в международной системе, Москва,  Прогрес,1983.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Фельдман, Д.И. (ред.), Международная правосубектность (некоторые вопросы теории), Москва, Юридическая литература, 1971.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Фельдман, Давид И., Система международного права, 1983.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Фердросс, Алфред, Международное права, Москва, Инностр.литература, 1959.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lang w:val="ru-RU" w:eastAsia="bg-BG"/>
        </w:rPr>
        <w:t>Шибаева, Елена А., Право международных организации. Вопросы теории, Москва, Междунар.отношения, 1986.</w:t>
      </w:r>
    </w:p>
    <w:p w:rsidR="00316751" w:rsidRPr="00316751" w:rsidRDefault="00316751" w:rsidP="00316751">
      <w:pPr>
        <w:spacing w:before="48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316751" w:rsidRPr="00316751" w:rsidRDefault="00316751" w:rsidP="00316751">
      <w:pPr>
        <w:spacing w:before="48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316751" w:rsidRPr="00316751" w:rsidRDefault="00316751" w:rsidP="00316751">
      <w:pPr>
        <w:spacing w:before="48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Английски</w:t>
      </w:r>
      <w:r w:rsidRPr="00316751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език</w:t>
      </w:r>
      <w:r w:rsidRPr="00316751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: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Автор</w:t>
      </w:r>
      <w:r w:rsidRPr="0031675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и</w:t>
      </w:r>
      <w:r w:rsidRPr="0031675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заглавие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Alexandrov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Stanimir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Self-defense Against the Use of Force in International Law, Hague, Kluwer Law International, 1996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D’Amato, Anthony (ed.), International Law Anthology, Anderson Publishing, 1994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Bassiouni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M.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Cherif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Crimes Against Humanity in International Criminal Law, Dordrecht, etc.,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Nijhoff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1992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Boyadjieva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Nadia. “NATO on the Balkans: Patterns of Peace-keeping in the Post-Cold War Era (the Cases of Bosnia-Herzegovina and Kosovo)”. Sofia, 2003, 69 p. [available on NATO/EAPC website as of  October 2012] – http://</w:t>
      </w:r>
      <w:hyperlink r:id="rId6" w:history="1">
        <w:r w:rsidRPr="00316751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www.nato.int/acad/fellow/01-03/boyadjieva.pdf</w:t>
        </w:r>
      </w:hyperlink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Boyadjieva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N., Diplomacy, Peace-keeping and the Use of Military Force: the US and the European Perspectives to the Balkan Crisis”. In: Vernon Pedersen (Ed.) America Imagined: Selected Conference Papers, BASA Conference, October 18-21st, 2001, Blagoevgrad, 2002, pp. 51-63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Brownlie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Ian, Principles of Public International Law (6th ed.), Oxford, Oxford University Press, 2003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Bruhacs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J., The Law of Non-</w:t>
      </w:r>
      <w:proofErr w:type="gramStart"/>
      <w:r w:rsidRPr="00316751">
        <w:rPr>
          <w:rFonts w:ascii="Times New Roman" w:eastAsia="Times New Roman" w:hAnsi="Times New Roman" w:cs="Times New Roman"/>
          <w:lang w:val="en-US" w:eastAsia="bg-BG"/>
        </w:rPr>
        <w:t>navigational</w:t>
      </w:r>
      <w:proofErr w:type="gram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Uses of International Watercourses, Budapest, Acad.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Kiado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1993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Buergenthal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Thomas, International Human Rights in a nutshell,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St.Paul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Minnesota, West Publ. Co, 1988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GB" w:eastAsia="bg-BG"/>
        </w:rPr>
        <w:t>Coplin</w:t>
      </w:r>
      <w:proofErr w:type="spellEnd"/>
      <w:r w:rsidRPr="00316751">
        <w:rPr>
          <w:rFonts w:ascii="Times New Roman" w:eastAsia="Times New Roman" w:hAnsi="Times New Roman" w:cs="Times New Roman"/>
          <w:lang w:val="en-GB" w:eastAsia="bg-BG"/>
        </w:rPr>
        <w:t xml:space="preserve">, William D., </w:t>
      </w:r>
      <w:r w:rsidRPr="00316751">
        <w:rPr>
          <w:rFonts w:ascii="Times New Roman" w:eastAsia="Times New Roman" w:hAnsi="Times New Roman" w:cs="Times New Roman"/>
          <w:bCs/>
          <w:lang w:val="en-GB" w:eastAsia="bg-BG"/>
        </w:rPr>
        <w:t>The Functions of International Law: An Introduction to the Role of International Law in the Contemporary World</w:t>
      </w:r>
      <w:r w:rsidRPr="00316751">
        <w:rPr>
          <w:rFonts w:ascii="Times New Roman" w:eastAsia="Times New Roman" w:hAnsi="Times New Roman" w:cs="Times New Roman"/>
          <w:lang w:val="en-GB" w:eastAsia="bg-BG"/>
        </w:rPr>
        <w:t xml:space="preserve">, </w:t>
      </w:r>
      <w:r w:rsidRPr="00316751">
        <w:rPr>
          <w:rFonts w:ascii="Times New Roman" w:eastAsia="Times New Roman" w:hAnsi="Times New Roman" w:cs="Times New Roman"/>
          <w:lang w:val="en-US" w:eastAsia="bg-BG"/>
        </w:rPr>
        <w:t>Chicago, Rand McNally, 1966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Goodwin-Gill, Guy S., The Refugee in International Law (2</w:t>
      </w:r>
      <w:r w:rsidRPr="00316751">
        <w:rPr>
          <w:rFonts w:ascii="Times New Roman" w:eastAsia="Times New Roman" w:hAnsi="Times New Roman" w:cs="Times New Roman"/>
          <w:vertAlign w:val="superscript"/>
          <w:lang w:val="en-US" w:eastAsia="bg-BG"/>
        </w:rPr>
        <w:t>nd</w:t>
      </w: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ed.), Oxford, Clarendon Press, 1995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Epps, Valerie, International Law, Durham, Carolina Acad. Press, 2001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Hannum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Hurst, Autonomy, sovereignty and self-determination, Philadelphia, Univ. of Pennsylvania Press ,1990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Klabbers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Jan. An Introduction to International Institutional Law, Cambridge University Press, 2002.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Lesaffer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Randall (ed.), Peace Treaties and International Law in European History: From Middle Ages to World War One, Cambridge, Cambridge University Press, 2004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Malanczuk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Peter,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Akehurst's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Modern Introduction to International Law, London and New York, Routledge, 1997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Mullerson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Rein, International Law, Rights and Politics. Developments in Eastern Europe and the CIS, Routledge, 1994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Rainer,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Reinhard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H. et al., The Law of the International Atomic Energy Agency, Vienna, IAEA, 1993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Sands, Philippe &amp; Klein, Pierre,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Bowett's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Law of International Institutions (5th ed.), London, Sweet &amp; Maxwell, 2001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Sieghart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Paul, The International Law of Human Rights, Oxford, Clarendon Press, 1992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Starke, J.G., An Introduction to International Law (8-мо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изд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.), London, Butterworth, 1977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Steenhard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R., Water Resources and International Law, Hague, Peace </w:t>
      </w:r>
      <w:r w:rsidRPr="00316751">
        <w:rPr>
          <w:rFonts w:ascii="Times New Roman" w:eastAsia="Times New Roman" w:hAnsi="Times New Roman" w:cs="Times New Roman"/>
          <w:lang w:eastAsia="bg-BG"/>
        </w:rPr>
        <w:t>Р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alace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Library, 2001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Steiner, Henry J. et al., International Human Rights in Context: Law, Politics, Morals, Oxford, Oxford Univ. Press, 1996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lastRenderedPageBreak/>
        <w:t>Steiner, Henry J. and Philip Alston, International Human Rights in Context: Law, Politics, Morals, Oxford, Oxford Univ. Press, 2000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Robert Jervis, “Realism, Neoliberalism, and Cooperation: Understanding the Debate” International Security, Vol. 24, No. 1 (Summer 1999), pp. 42-63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Robert O.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Keohane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Ironies of Sovereignty: The European Union and the United States. – In: American Foreign Policy. Theoretical Essays.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Ed.G.John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Ikenberry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. 5th ed.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316751">
        <w:rPr>
          <w:rFonts w:ascii="Times New Roman" w:eastAsia="Times New Roman" w:hAnsi="Times New Roman" w:cs="Times New Roman"/>
          <w:lang w:val="en-US" w:eastAsia="bg-BG"/>
        </w:rPr>
        <w:t>pp.290-309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Wolter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Detlev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Common Security in Outer Space and International Law, Geneva, UN, 2006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bg-BG"/>
        </w:rPr>
      </w:pP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 w:eastAsia="bg-BG"/>
        </w:rPr>
      </w:pPr>
      <w:r w:rsidRPr="00316751">
        <w:rPr>
          <w:rFonts w:ascii="Times New Roman" w:eastAsia="Times New Roman" w:hAnsi="Times New Roman" w:cs="Times New Roman"/>
          <w:b/>
          <w:lang w:val="ru-RU" w:eastAsia="bg-BG"/>
        </w:rPr>
        <w:t>Сборници с документи и други справочни издания: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Olivier, Covey T., Cases and materials on the International Legal System,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Westbury,N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. Y., Foundation Press, 1995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Paenson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Isaac, Manual of the Terminology of the Law of Armed Conflicts and of International Humanitarian Organizations: English-Spanish-French-Russian, Brussels,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Bruylant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1989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The Law of the Sea. Official texts of the united Nations Convention, United Nations, New York, 1997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>Weston, Burns H. (ed.), Basic Documents in International Law and World Order, St. Paul, Minn., West publ., 1991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before="48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316751" w:rsidRPr="00316751" w:rsidRDefault="00316751" w:rsidP="00316751">
      <w:pPr>
        <w:spacing w:before="48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fr-FR" w:eastAsia="bg-BG"/>
        </w:rPr>
      </w:pP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Френски</w:t>
      </w:r>
      <w:r w:rsidRPr="00316751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език</w:t>
      </w:r>
      <w:r w:rsidRPr="00316751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: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Автор</w:t>
      </w:r>
      <w:r w:rsidRPr="00316751">
        <w:rPr>
          <w:rFonts w:ascii="Times New Roman" w:eastAsia="Times New Roman" w:hAnsi="Times New Roman" w:cs="Times New Roman"/>
          <w:b/>
          <w:lang w:val="fr-FR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и</w:t>
      </w:r>
      <w:r w:rsidRPr="00316751">
        <w:rPr>
          <w:rFonts w:ascii="Times New Roman" w:eastAsia="Times New Roman" w:hAnsi="Times New Roman" w:cs="Times New Roman"/>
          <w:b/>
          <w:lang w:val="fr-FR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lang w:val="ru-RU" w:eastAsia="bg-BG"/>
        </w:rPr>
        <w:t>заглавие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Bedjaoui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, M., Nouvel ordre mondial at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controle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 de la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legalite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 des actes du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conceil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 de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scurite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,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Bruylant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, Bruxelles, 1994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Combacau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, Jean, Droit International Public, Paris, Montchrestien, 1997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fr-FR" w:eastAsia="bg-BG"/>
        </w:rPr>
        <w:t>Dupuy, Pierre-Marie, Droit International Public, Paris, Dalloz-Sirey, 1992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Eisemann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, Pierre Michel, Law succession d’Etats, The Hague etc.,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Martinus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Nijhoff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, 2000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Ranjeva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, R. et al., Droit International Public, Vanes,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Edicef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, 1992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Rousseau, Ch., Droit International Public (6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ed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.), Paris, Dalloz, 1971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Carreau, Dominique, Droit International, Paris,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Pedone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, 1988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316751" w:rsidRPr="00316751" w:rsidRDefault="00316751" w:rsidP="00316751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Немски</w:t>
      </w:r>
      <w:r w:rsidRPr="00316751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език</w:t>
      </w:r>
      <w:r w:rsidRPr="00316751">
        <w:rPr>
          <w:rFonts w:ascii="Times New Roman" w:eastAsia="Times New Roman" w:hAnsi="Times New Roman" w:cs="Times New Roman"/>
          <w:b/>
          <w:u w:val="single"/>
          <w:lang w:val="en-US" w:eastAsia="bg-BG"/>
        </w:rPr>
        <w:t>:</w:t>
      </w:r>
      <w:r w:rsidRPr="00316751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16751">
        <w:rPr>
          <w:rFonts w:ascii="Times New Roman" w:eastAsia="Times New Roman" w:hAnsi="Times New Roman" w:cs="Times New Roman"/>
          <w:b/>
          <w:lang w:eastAsia="bg-BG"/>
        </w:rPr>
        <w:t>Автор и заглавие</w:t>
      </w:r>
    </w:p>
    <w:p w:rsidR="00316751" w:rsidRPr="00316751" w:rsidRDefault="00316751" w:rsidP="00316751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Charta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 de</w:t>
      </w: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r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vereinten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nationen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: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Kommentar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Munchen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, Beck, 1991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Mueller, Joerg Paul, Praxis des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Voelkerrechts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 xml:space="preserve">, Bern, </w:t>
      </w:r>
      <w:proofErr w:type="spellStart"/>
      <w:r w:rsidRPr="00316751">
        <w:rPr>
          <w:rFonts w:ascii="Times New Roman" w:eastAsia="Times New Roman" w:hAnsi="Times New Roman" w:cs="Times New Roman"/>
          <w:lang w:val="fr-FR" w:eastAsia="bg-BG"/>
        </w:rPr>
        <w:t>Staempfli</w:t>
      </w:r>
      <w:proofErr w:type="spellEnd"/>
      <w:r w:rsidRPr="00316751">
        <w:rPr>
          <w:rFonts w:ascii="Times New Roman" w:eastAsia="Times New Roman" w:hAnsi="Times New Roman" w:cs="Times New Roman"/>
          <w:lang w:val="fr-FR" w:eastAsia="bg-BG"/>
        </w:rPr>
        <w:t>, 2001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Trunk, Alexander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Hrsg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.,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Recht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im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16751">
        <w:rPr>
          <w:rFonts w:ascii="Times New Roman" w:eastAsia="Times New Roman" w:hAnsi="Times New Roman" w:cs="Times New Roman"/>
          <w:lang w:val="en-US" w:eastAsia="bg-BG"/>
        </w:rPr>
        <w:t>Osteeraum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 xml:space="preserve">, Berlin, Berliner </w:t>
      </w:r>
      <w:proofErr w:type="spellStart"/>
      <w:proofErr w:type="gramStart"/>
      <w:r w:rsidRPr="00316751">
        <w:rPr>
          <w:rFonts w:ascii="Times New Roman" w:eastAsia="Times New Roman" w:hAnsi="Times New Roman" w:cs="Times New Roman"/>
          <w:lang w:val="en-US" w:eastAsia="bg-BG"/>
        </w:rPr>
        <w:t>Wiss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.-</w:t>
      </w:r>
      <w:proofErr w:type="spellStart"/>
      <w:proofErr w:type="gramEnd"/>
      <w:r w:rsidRPr="00316751">
        <w:rPr>
          <w:rFonts w:ascii="Times New Roman" w:eastAsia="Times New Roman" w:hAnsi="Times New Roman" w:cs="Times New Roman"/>
          <w:lang w:val="en-US" w:eastAsia="bg-BG"/>
        </w:rPr>
        <w:t>Verl</w:t>
      </w:r>
      <w:proofErr w:type="spellEnd"/>
      <w:r w:rsidRPr="00316751">
        <w:rPr>
          <w:rFonts w:ascii="Times New Roman" w:eastAsia="Times New Roman" w:hAnsi="Times New Roman" w:cs="Times New Roman"/>
          <w:lang w:val="en-US" w:eastAsia="bg-BG"/>
        </w:rPr>
        <w:t>., 2006</w:t>
      </w:r>
      <w:r w:rsidRPr="00316751">
        <w:rPr>
          <w:rFonts w:ascii="Times New Roman" w:eastAsia="Times New Roman" w:hAnsi="Times New Roman" w:cs="Times New Roman"/>
          <w:lang w:eastAsia="bg-BG"/>
        </w:rPr>
        <w:t>.</w:t>
      </w:r>
    </w:p>
    <w:p w:rsidR="00316751" w:rsidRPr="00316751" w:rsidRDefault="00316751" w:rsidP="00316751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316751">
        <w:rPr>
          <w:rFonts w:ascii="Times New Roman" w:eastAsia="Times New Roman" w:hAnsi="Times New Roman" w:cs="Times New Roman"/>
          <w:lang w:eastAsia="bg-BG"/>
        </w:rPr>
        <w:t>Гр. Пловдив,  м. септември 20</w:t>
      </w:r>
      <w:r w:rsidR="000B54A6">
        <w:rPr>
          <w:rFonts w:ascii="Times New Roman" w:eastAsia="Times New Roman" w:hAnsi="Times New Roman" w:cs="Times New Roman"/>
          <w:lang w:eastAsia="bg-BG"/>
        </w:rPr>
        <w:t>2</w:t>
      </w:r>
      <w:r w:rsidR="000B54A6">
        <w:rPr>
          <w:rFonts w:ascii="Times New Roman" w:eastAsia="Times New Roman" w:hAnsi="Times New Roman" w:cs="Times New Roman"/>
          <w:lang w:val="en-US" w:eastAsia="bg-BG"/>
        </w:rPr>
        <w:t>1</w:t>
      </w:r>
      <w:r w:rsidRPr="00316751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316751" w:rsidRPr="00316751" w:rsidRDefault="00316751" w:rsidP="003167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16751">
        <w:rPr>
          <w:rFonts w:ascii="Times New Roman" w:eastAsia="Times New Roman" w:hAnsi="Times New Roman" w:cs="Times New Roman"/>
          <w:b/>
          <w:lang w:eastAsia="bg-BG"/>
        </w:rPr>
        <w:t>Катедра “</w:t>
      </w:r>
      <w:proofErr w:type="spellStart"/>
      <w:r w:rsidRPr="00316751">
        <w:rPr>
          <w:rFonts w:ascii="Times New Roman" w:eastAsia="Times New Roman" w:hAnsi="Times New Roman" w:cs="Times New Roman"/>
          <w:b/>
          <w:lang w:eastAsia="bg-BG"/>
        </w:rPr>
        <w:t>Публичноправни</w:t>
      </w:r>
      <w:proofErr w:type="spellEnd"/>
      <w:r w:rsidRPr="00316751">
        <w:rPr>
          <w:rFonts w:ascii="Times New Roman" w:eastAsia="Times New Roman" w:hAnsi="Times New Roman" w:cs="Times New Roman"/>
          <w:b/>
          <w:lang w:eastAsia="bg-BG"/>
        </w:rPr>
        <w:t xml:space="preserve"> науки” при Юридически факултет на Пловдивски университет „Паисий Хилендарски“</w:t>
      </w: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16751" w:rsidRPr="00316751" w:rsidRDefault="00316751" w:rsidP="00316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b/>
          <w:lang w:val="ru-RU" w:eastAsia="bg-BG"/>
        </w:rPr>
        <w:t>Ръководител катедра “Публичноправни науки”:</w:t>
      </w:r>
    </w:p>
    <w:p w:rsidR="00316751" w:rsidRPr="00316751" w:rsidRDefault="00316751" w:rsidP="00316751">
      <w:pPr>
        <w:spacing w:before="120" w:after="120" w:line="240" w:lineRule="auto"/>
        <w:ind w:left="3540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  <w:r w:rsidRPr="00316751">
        <w:rPr>
          <w:rFonts w:ascii="Times New Roman" w:eastAsia="Times New Roman" w:hAnsi="Times New Roman" w:cs="Times New Roman"/>
          <w:b/>
          <w:lang w:val="ru-RU" w:eastAsia="bg-BG"/>
        </w:rPr>
        <w:tab/>
        <w:t xml:space="preserve"> /доц. д-р. Константин Пехливанов/</w:t>
      </w:r>
    </w:p>
    <w:p w:rsidR="009A6E5B" w:rsidRDefault="009A6E5B"/>
    <w:sectPr w:rsidR="009A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117"/>
    <w:multiLevelType w:val="hybridMultilevel"/>
    <w:tmpl w:val="BBD6B852"/>
    <w:lvl w:ilvl="0" w:tplc="0402000F">
      <w:start w:val="1"/>
      <w:numFmt w:val="decimal"/>
      <w:lvlText w:val="%1."/>
      <w:lvlJc w:val="left"/>
      <w:pPr>
        <w:ind w:left="-414" w:hanging="360"/>
      </w:pPr>
    </w:lvl>
    <w:lvl w:ilvl="1" w:tplc="04020019" w:tentative="1">
      <w:start w:val="1"/>
      <w:numFmt w:val="lowerLetter"/>
      <w:lvlText w:val="%2."/>
      <w:lvlJc w:val="left"/>
      <w:pPr>
        <w:ind w:left="306" w:hanging="360"/>
      </w:pPr>
    </w:lvl>
    <w:lvl w:ilvl="2" w:tplc="0402001B" w:tentative="1">
      <w:start w:val="1"/>
      <w:numFmt w:val="lowerRoman"/>
      <w:lvlText w:val="%3."/>
      <w:lvlJc w:val="right"/>
      <w:pPr>
        <w:ind w:left="1026" w:hanging="180"/>
      </w:pPr>
    </w:lvl>
    <w:lvl w:ilvl="3" w:tplc="0402000F" w:tentative="1">
      <w:start w:val="1"/>
      <w:numFmt w:val="decimal"/>
      <w:lvlText w:val="%4."/>
      <w:lvlJc w:val="left"/>
      <w:pPr>
        <w:ind w:left="1746" w:hanging="360"/>
      </w:pPr>
    </w:lvl>
    <w:lvl w:ilvl="4" w:tplc="04020019" w:tentative="1">
      <w:start w:val="1"/>
      <w:numFmt w:val="lowerLetter"/>
      <w:lvlText w:val="%5."/>
      <w:lvlJc w:val="left"/>
      <w:pPr>
        <w:ind w:left="2466" w:hanging="360"/>
      </w:pPr>
    </w:lvl>
    <w:lvl w:ilvl="5" w:tplc="0402001B" w:tentative="1">
      <w:start w:val="1"/>
      <w:numFmt w:val="lowerRoman"/>
      <w:lvlText w:val="%6."/>
      <w:lvlJc w:val="right"/>
      <w:pPr>
        <w:ind w:left="3186" w:hanging="180"/>
      </w:pPr>
    </w:lvl>
    <w:lvl w:ilvl="6" w:tplc="0402000F" w:tentative="1">
      <w:start w:val="1"/>
      <w:numFmt w:val="decimal"/>
      <w:lvlText w:val="%7."/>
      <w:lvlJc w:val="left"/>
      <w:pPr>
        <w:ind w:left="3906" w:hanging="360"/>
      </w:pPr>
    </w:lvl>
    <w:lvl w:ilvl="7" w:tplc="04020019" w:tentative="1">
      <w:start w:val="1"/>
      <w:numFmt w:val="lowerLetter"/>
      <w:lvlText w:val="%8."/>
      <w:lvlJc w:val="left"/>
      <w:pPr>
        <w:ind w:left="4626" w:hanging="360"/>
      </w:pPr>
    </w:lvl>
    <w:lvl w:ilvl="8" w:tplc="0402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1"/>
    <w:rsid w:val="000B54A6"/>
    <w:rsid w:val="001A4EAA"/>
    <w:rsid w:val="002E4A22"/>
    <w:rsid w:val="00316751"/>
    <w:rsid w:val="004F5F66"/>
    <w:rsid w:val="009A6E5B"/>
    <w:rsid w:val="00C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0849-A7E7-4245-BF5D-D7C27DB3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o.int/acad/fellow/01-03/boyadjiev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PCcom</dc:creator>
  <cp:lastModifiedBy>Ани Х. Павлова</cp:lastModifiedBy>
  <cp:revision>2</cp:revision>
  <dcterms:created xsi:type="dcterms:W3CDTF">2021-09-17T08:57:00Z</dcterms:created>
  <dcterms:modified xsi:type="dcterms:W3CDTF">2021-09-17T08:57:00Z</dcterms:modified>
</cp:coreProperties>
</file>