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08973" w14:textId="77777777" w:rsidR="00F13800" w:rsidRDefault="00F13800" w:rsidP="00F13800">
      <w:pPr>
        <w:spacing w:after="163" w:line="259" w:lineRule="auto"/>
        <w:ind w:left="58" w:right="0" w:firstLine="0"/>
        <w:jc w:val="center"/>
        <w:rPr>
          <w:b/>
          <w:sz w:val="28"/>
        </w:rPr>
      </w:pPr>
      <w:bookmarkStart w:id="0" w:name="_GoBack"/>
      <w:bookmarkEnd w:id="0"/>
    </w:p>
    <w:p w14:paraId="3B25BF7E" w14:textId="77777777" w:rsidR="00F13800" w:rsidRDefault="00F13800" w:rsidP="00F13800">
      <w:pPr>
        <w:spacing w:after="163" w:line="259" w:lineRule="auto"/>
        <w:ind w:left="58" w:right="0" w:firstLine="0"/>
        <w:jc w:val="center"/>
        <w:rPr>
          <w:b/>
          <w:sz w:val="28"/>
        </w:rPr>
      </w:pPr>
    </w:p>
    <w:p w14:paraId="32301FE3" w14:textId="77777777" w:rsidR="00F13800" w:rsidRDefault="00F13800" w:rsidP="00F13800">
      <w:pPr>
        <w:spacing w:after="163" w:line="259" w:lineRule="auto"/>
        <w:ind w:left="58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ПУ“ПАИСИЙ ХИЛЕНДАРСКИ“</w:t>
      </w:r>
    </w:p>
    <w:p w14:paraId="7B4427F8" w14:textId="77777777" w:rsidR="00F13800" w:rsidRPr="00C666E6" w:rsidRDefault="00F13800" w:rsidP="00F13800">
      <w:pPr>
        <w:spacing w:after="163" w:line="259" w:lineRule="auto"/>
        <w:ind w:left="58" w:right="0" w:firstLine="0"/>
        <w:jc w:val="center"/>
        <w:rPr>
          <w:lang w:val="bg-BG"/>
        </w:rPr>
      </w:pPr>
      <w:r>
        <w:rPr>
          <w:b/>
          <w:sz w:val="28"/>
          <w:lang w:val="bg-BG"/>
        </w:rPr>
        <w:t>ЮРИДИЧЕСКИ ФАКУЛТЕТ</w:t>
      </w:r>
    </w:p>
    <w:p w14:paraId="00BE5381" w14:textId="77777777" w:rsidR="00F13800" w:rsidRDefault="00F13800" w:rsidP="00F13800">
      <w:pPr>
        <w:spacing w:after="0" w:line="401" w:lineRule="auto"/>
        <w:ind w:left="1027" w:right="248" w:hanging="682"/>
        <w:jc w:val="left"/>
        <w:rPr>
          <w:b/>
          <w:lang w:val="bg-BG"/>
        </w:rPr>
      </w:pPr>
    </w:p>
    <w:p w14:paraId="20961976" w14:textId="1CEAB13F" w:rsidR="00F13800" w:rsidRDefault="00F13800" w:rsidP="00F13800">
      <w:pPr>
        <w:spacing w:after="0" w:line="401" w:lineRule="auto"/>
        <w:ind w:left="1027" w:right="248" w:hanging="682"/>
        <w:jc w:val="center"/>
        <w:rPr>
          <w:b/>
          <w:lang w:val="bg-BG"/>
        </w:rPr>
      </w:pPr>
      <w:r>
        <w:rPr>
          <w:b/>
          <w:lang w:val="bg-BG"/>
        </w:rPr>
        <w:t>КОНСПЕКТ ЗА ИЗПИТ НА</w:t>
      </w:r>
      <w:r>
        <w:rPr>
          <w:b/>
        </w:rPr>
        <w:t xml:space="preserve"> </w:t>
      </w:r>
      <w:r>
        <w:rPr>
          <w:b/>
          <w:lang w:val="bg-BG"/>
        </w:rPr>
        <w:t>КАНДИДАТИ ЗА ДОКТОРАНТИ ПО</w:t>
      </w:r>
    </w:p>
    <w:p w14:paraId="395B940B" w14:textId="77777777" w:rsidR="00F13800" w:rsidRDefault="00F13800" w:rsidP="00F13800">
      <w:pPr>
        <w:spacing w:after="0" w:line="401" w:lineRule="auto"/>
        <w:ind w:left="1027" w:right="248" w:hanging="682"/>
        <w:jc w:val="center"/>
        <w:rPr>
          <w:b/>
        </w:rPr>
      </w:pPr>
      <w:r>
        <w:rPr>
          <w:b/>
        </w:rPr>
        <w:t>Г Р А Ж Д А Н С К О  И  С Е М Е Й Н О  П Р А В О</w:t>
      </w:r>
    </w:p>
    <w:p w14:paraId="094B369D" w14:textId="77777777" w:rsidR="00F13800" w:rsidRDefault="00F13800" w:rsidP="00F13800">
      <w:pPr>
        <w:spacing w:after="0" w:line="401" w:lineRule="auto"/>
        <w:ind w:left="1027" w:right="248" w:hanging="682"/>
        <w:jc w:val="left"/>
        <w:rPr>
          <w:b/>
        </w:rPr>
      </w:pPr>
    </w:p>
    <w:p w14:paraId="257AE148" w14:textId="77777777" w:rsidR="00F13800" w:rsidRDefault="00F13800" w:rsidP="00F13800">
      <w:pPr>
        <w:spacing w:after="0" w:line="401" w:lineRule="auto"/>
        <w:ind w:left="1027" w:right="248" w:hanging="682"/>
        <w:jc w:val="left"/>
      </w:pPr>
    </w:p>
    <w:p w14:paraId="76213C21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Гражданско право – понятие, система, принципи. Източници на гражданското право. Видове гражданскоправни норми. Отграничение  на  гражданското право от търговското право. Тенденции в развитието на гражданското право. Мястото на гражданското право в системата на частното право. </w:t>
      </w:r>
    </w:p>
    <w:p w14:paraId="740CA7E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Действие на гражданскоправните норми. Тълкуване на гражданскоправните норми. Аналогия и други  способи за попълване на празнотите в правото. </w:t>
      </w:r>
    </w:p>
    <w:p w14:paraId="24937609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Гражданско правоотношение – понятие. Юридически  факти и правни последици. Субективни права и правни задължения. Видове субективни права – класификации. Преобразуващи, притезателни и други права. Злоупотреба с право. </w:t>
      </w:r>
    </w:p>
    <w:p w14:paraId="4823F4A3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Физически и юридически  лица. Правоспособност и дееспособност. Видове юридически лица. Образуване, преобразуване и прекратяване. Управление и представителство.  </w:t>
      </w:r>
    </w:p>
    <w:p w14:paraId="266CE1FD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Юридически лица с нестопанска цел. Общи положения. Сдружения. </w:t>
      </w:r>
    </w:p>
    <w:p w14:paraId="3A267968" w14:textId="77777777" w:rsidR="00F13800" w:rsidRDefault="00F13800" w:rsidP="00F13800">
      <w:pPr>
        <w:ind w:left="-15" w:right="0" w:firstLine="0"/>
      </w:pPr>
      <w:r>
        <w:t xml:space="preserve">Фондации. Отграничение от търговците.  </w:t>
      </w:r>
    </w:p>
    <w:p w14:paraId="710C6418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Търговски дружества – понятия, видове, недействителност.  </w:t>
      </w:r>
    </w:p>
    <w:p w14:paraId="0368DA58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Персонални дружества – понятие и видове.  </w:t>
      </w:r>
    </w:p>
    <w:p w14:paraId="688D0B8D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Дружество с ограничена отговорност. Дялове. </w:t>
      </w:r>
    </w:p>
    <w:p w14:paraId="06011929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Акционерно дружество. Акции. </w:t>
      </w:r>
    </w:p>
    <w:p w14:paraId="732EF3D0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Правни сделки – същност, видове, съдържание и форма. Недействителност на сделките – същност и видове. Недействителност в гражданското и семейното право. Отграничение от недействителността в гражданското и търговското право. </w:t>
      </w:r>
    </w:p>
    <w:p w14:paraId="6B4C5C0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Нищожност – основания и последици. Симулация. Унищожаемост - основания и последици. Потвърждаване. </w:t>
      </w:r>
    </w:p>
    <w:p w14:paraId="6B74A20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Представителство – понятие,  възникване, видове. Косвено представителство. Упълномощаване. Представителството в търговското право. </w:t>
      </w:r>
    </w:p>
    <w:p w14:paraId="747A07F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Погасителна давност –  същност и видове. Начало на давностния срок. Спиране и прекъсване на давностния срок. Действие на погасителната давност. Теории за правната  същност на давността. </w:t>
      </w:r>
    </w:p>
    <w:p w14:paraId="08908BF0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Право на собственост – понятие. Способи  за   придобиване на правото на собственост. </w:t>
      </w:r>
    </w:p>
    <w:p w14:paraId="2C553DB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Видове право на собственост. Правен режим на  държавната, общинската и частната собственост. </w:t>
      </w:r>
    </w:p>
    <w:p w14:paraId="5D2E8DC5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Съсобственост. Етажна собственост.  </w:t>
      </w:r>
    </w:p>
    <w:p w14:paraId="5E01A00C" w14:textId="77777777" w:rsidR="00F13800" w:rsidRDefault="00F13800" w:rsidP="00F13800">
      <w:pPr>
        <w:numPr>
          <w:ilvl w:val="0"/>
          <w:numId w:val="1"/>
        </w:numPr>
        <w:ind w:right="0"/>
      </w:pPr>
      <w:r>
        <w:lastRenderedPageBreak/>
        <w:t xml:space="preserve">Защита на правото на собственост. </w:t>
      </w:r>
    </w:p>
    <w:p w14:paraId="7F65D242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Владение – същност и видове. Придобиване и загубване на владението. Защита на владението. Добросъвестно владение. Право на приобретателя на чужд имот.  </w:t>
      </w:r>
    </w:p>
    <w:p w14:paraId="00402F62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Вписване. Понятие и същност. Действие на вписването. Актове, подлежащи на вписване.  </w:t>
      </w:r>
    </w:p>
    <w:p w14:paraId="39666A64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Същност и система на облигационните отношения. Източници. </w:t>
      </w:r>
    </w:p>
    <w:p w14:paraId="290C431E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Договорът – същност и значение. Приложно поле на договора. Тенденции. </w:t>
      </w:r>
    </w:p>
    <w:p w14:paraId="56778E05" w14:textId="77777777" w:rsidR="00F13800" w:rsidRDefault="00F13800" w:rsidP="00F13800">
      <w:pPr>
        <w:ind w:left="-15" w:right="0" w:firstLine="0"/>
      </w:pPr>
      <w:r>
        <w:t xml:space="preserve">Видове. Сключване. Преддоговорни отношения. Преддоговорна отговорност – теории. </w:t>
      </w:r>
    </w:p>
    <w:p w14:paraId="43903187" w14:textId="77777777" w:rsidR="00F13800" w:rsidRPr="00C666E6" w:rsidRDefault="00F13800" w:rsidP="00F13800">
      <w:pPr>
        <w:numPr>
          <w:ilvl w:val="0"/>
          <w:numId w:val="1"/>
        </w:numPr>
        <w:spacing w:after="313"/>
        <w:ind w:right="0"/>
      </w:pPr>
      <w:r>
        <w:t xml:space="preserve">Предварителни договори. Договор в полза на трето лице. </w:t>
      </w:r>
    </w:p>
    <w:p w14:paraId="0DC8EE79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Задължения за индивидуално и родово определена престация. Задължения за договаряне. Задължения за прехвърляне на собственост. </w:t>
      </w:r>
    </w:p>
    <w:p w14:paraId="7071570B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Изпълнение – същност и значение. Прихващане на насрещни задължения. Право на задържане и възражение за неизпълнен договор.  </w:t>
      </w:r>
    </w:p>
    <w:p w14:paraId="47253EF3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Неизпълнение – същност и форми. Невиновна невъзможност за изпълнение – същност и правни последици. </w:t>
      </w:r>
    </w:p>
    <w:p w14:paraId="7AECD72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Причини за неизпълнението, за които длъжникът отговаря. Виновна невъзможност за изпълнение и последиците ù.  </w:t>
      </w:r>
    </w:p>
    <w:p w14:paraId="6B06DC11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Разваляне на двустранните договори поради неизпълнение. </w:t>
      </w:r>
    </w:p>
    <w:p w14:paraId="01355D68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Забавено и лошо изпълнение. Последици. Забава на кредитора. </w:t>
      </w:r>
    </w:p>
    <w:p w14:paraId="774D218A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Отговорност за вреди. Понятие за вредата. Договорна и деликтна отговорност. Граници на отговорността. Компенсация на вини. </w:t>
      </w:r>
    </w:p>
    <w:p w14:paraId="650CA544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Неустойка. Задатък. Отметнина. </w:t>
      </w:r>
    </w:p>
    <w:p w14:paraId="312D09EE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Защита на кредитора. Обезпечаване на вземането. Видове. </w:t>
      </w:r>
    </w:p>
    <w:p w14:paraId="27E2BC5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Продажба. Характеристика, видове, сключване, форма, страни, предмет.  Особености на търговската продажба.  </w:t>
      </w:r>
    </w:p>
    <w:p w14:paraId="40601705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Задължения на продавача. Отговорност на продавача за недостатъци. </w:t>
      </w:r>
    </w:p>
    <w:p w14:paraId="415FE43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Отговорност на продавача при съдебно отстраняване. </w:t>
      </w:r>
    </w:p>
    <w:p w14:paraId="16C41F0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Други възмездни прехвърлителни договори. </w:t>
      </w:r>
    </w:p>
    <w:p w14:paraId="7CE716B9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Безвъзмездни прехвърлителни договори. </w:t>
      </w:r>
    </w:p>
    <w:p w14:paraId="485FA67A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Ползвателни договори – наем, заем за послужване, заем за потребление, аренда. </w:t>
      </w:r>
    </w:p>
    <w:p w14:paraId="1882661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Договор за поръчка. Комисионен и спедиционен договор. </w:t>
      </w:r>
    </w:p>
    <w:p w14:paraId="5D9477E5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Договор за изработка. Договор за услуга. </w:t>
      </w:r>
    </w:p>
    <w:p w14:paraId="23C874B8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Договор  за дружество. Ограничение на гражданското от търговското дружество. </w:t>
      </w:r>
    </w:p>
    <w:p w14:paraId="5C32793B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Неоснователно обогатяване. </w:t>
      </w:r>
    </w:p>
    <w:p w14:paraId="1761A3BA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Непозволено увреждане – фактически състави и правни последици. </w:t>
      </w:r>
    </w:p>
    <w:p w14:paraId="17D2E180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Отговорност за вреди, причинени от другиго и отговорност за вреди, причинени от вещи. </w:t>
      </w:r>
    </w:p>
    <w:p w14:paraId="1021B78E" w14:textId="77777777" w:rsidR="00F13800" w:rsidRDefault="00F13800" w:rsidP="00F13800">
      <w:pPr>
        <w:numPr>
          <w:ilvl w:val="0"/>
          <w:numId w:val="1"/>
        </w:numPr>
        <w:ind w:right="0"/>
      </w:pPr>
      <w:r>
        <w:t>Брак – обща характеристика. Сключване на брак. Лични и имуществени отношения между съпрузите.</w:t>
      </w:r>
      <w:r>
        <w:rPr>
          <w:b/>
        </w:rPr>
        <w:t xml:space="preserve"> </w:t>
      </w:r>
      <w:r>
        <w:t xml:space="preserve"> </w:t>
      </w:r>
    </w:p>
    <w:p w14:paraId="788B8412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Прекратяване на брака. Основания. Развод по взаимно съгласие и по исков ред. Последици при прекратяването на брака. Брачен процес. Семейноправна издръжка. </w:t>
      </w:r>
    </w:p>
    <w:p w14:paraId="1B569D4E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Произход – установяване и оспорване. Осиновяване – условия, производство и действие на осиновяването.  </w:t>
      </w:r>
    </w:p>
    <w:p w14:paraId="64DD6910" w14:textId="77777777" w:rsidR="00F13800" w:rsidRDefault="00F13800" w:rsidP="00F13800">
      <w:pPr>
        <w:numPr>
          <w:ilvl w:val="0"/>
          <w:numId w:val="1"/>
        </w:numPr>
        <w:ind w:right="0"/>
      </w:pPr>
      <w:r>
        <w:lastRenderedPageBreak/>
        <w:t xml:space="preserve">Родителски права и задължения. Съдържание. Права на детето. Представителство и попечителско съдействие. Ограничаване и лишаване от родителски права.  </w:t>
      </w:r>
    </w:p>
    <w:p w14:paraId="1D147FB4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Наследяване – понятие и видове. Наследство. Наследяване. Откриване на наследство. Приемане и отказ от наследство.  </w:t>
      </w:r>
    </w:p>
    <w:p w14:paraId="3673DDA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Наследяване по закон. Кръг на наследниците. Ред за наследяване. Основни правила за наследяване по закон.  </w:t>
      </w:r>
    </w:p>
    <w:p w14:paraId="160B3187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Наследяване по завещание. Завещание – същност и видове. Съдържание на завещанието. Запазена и разполагаема част.  </w:t>
      </w:r>
    </w:p>
    <w:p w14:paraId="4677C40F" w14:textId="77777777" w:rsidR="00F13800" w:rsidRDefault="00F13800" w:rsidP="00F13800">
      <w:pPr>
        <w:numPr>
          <w:ilvl w:val="0"/>
          <w:numId w:val="1"/>
        </w:numPr>
        <w:ind w:right="0"/>
      </w:pPr>
      <w:r>
        <w:t xml:space="preserve">Делба. Доброволна делба. Съдебна делба. Делба, извършена приживе.  </w:t>
      </w:r>
    </w:p>
    <w:p w14:paraId="7BA9603E" w14:textId="77777777" w:rsidR="00F13800" w:rsidRDefault="00F13800" w:rsidP="00F13800">
      <w:pPr>
        <w:spacing w:after="23" w:line="259" w:lineRule="auto"/>
        <w:ind w:left="360" w:right="0" w:firstLine="0"/>
        <w:jc w:val="left"/>
      </w:pPr>
      <w:r>
        <w:t xml:space="preserve"> </w:t>
      </w:r>
    </w:p>
    <w:p w14:paraId="2BDE20D6" w14:textId="77777777" w:rsidR="00F13800" w:rsidRDefault="00F13800" w:rsidP="00F13800">
      <w:pPr>
        <w:tabs>
          <w:tab w:val="center" w:pos="1795"/>
          <w:tab w:val="right" w:pos="930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Пловдив, </w:t>
      </w:r>
      <w:r>
        <w:rPr>
          <w:b/>
          <w:lang w:val="bg-BG"/>
        </w:rPr>
        <w:t>2025</w:t>
      </w:r>
      <w:r>
        <w:rPr>
          <w:b/>
        </w:rPr>
        <w:t xml:space="preserve"> год.       </w:t>
      </w:r>
      <w:r>
        <w:rPr>
          <w:b/>
        </w:rPr>
        <w:tab/>
        <w:t xml:space="preserve">Ръководител-катедра: доц. д-р </w:t>
      </w:r>
      <w:r>
        <w:rPr>
          <w:b/>
          <w:lang w:val="bg-BG"/>
        </w:rPr>
        <w:t>Я.ГЕНОВА</w:t>
      </w:r>
      <w:r>
        <w:t xml:space="preserve"> </w:t>
      </w:r>
    </w:p>
    <w:p w14:paraId="039E8464" w14:textId="77777777" w:rsidR="00F13800" w:rsidRDefault="00F13800" w:rsidP="00F13800">
      <w:pPr>
        <w:spacing w:after="1118" w:line="259" w:lineRule="auto"/>
        <w:ind w:right="744" w:firstLine="0"/>
        <w:jc w:val="center"/>
        <w:rPr>
          <w:lang w:val="bg-BG"/>
        </w:rPr>
      </w:pPr>
    </w:p>
    <w:p w14:paraId="7349B137" w14:textId="77777777" w:rsidR="00F13800" w:rsidRPr="005F1FB1" w:rsidRDefault="00F13800" w:rsidP="00F13800">
      <w:pPr>
        <w:rPr>
          <w:b/>
          <w:bCs/>
        </w:rPr>
      </w:pPr>
      <w:r w:rsidRPr="00F46329">
        <w:rPr>
          <w:b/>
          <w:bCs/>
          <w:lang w:val="bg-BG"/>
        </w:rPr>
        <w:t xml:space="preserve">Библиография </w:t>
      </w:r>
    </w:p>
    <w:p w14:paraId="6D20705B" w14:textId="77777777" w:rsidR="00F13800" w:rsidRPr="00F46329" w:rsidRDefault="00F13800" w:rsidP="00F13800">
      <w:pPr>
        <w:rPr>
          <w:b/>
          <w:bCs/>
        </w:rPr>
      </w:pPr>
    </w:p>
    <w:p w14:paraId="10834A1F" w14:textId="77777777" w:rsidR="00F13800" w:rsidRPr="00CE389A" w:rsidRDefault="00F13800" w:rsidP="00F13800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ГРАЖДАНСКО ПРАВО - ОБЩА ЧАСТ</w:t>
      </w:r>
    </w:p>
    <w:p w14:paraId="17BF52DE" w14:textId="77777777" w:rsidR="00F13800" w:rsidRPr="00036184" w:rsidRDefault="00F13800" w:rsidP="00F13800">
      <w:pPr>
        <w:rPr>
          <w:lang w:val="bg-BG"/>
        </w:rPr>
      </w:pPr>
      <w:r w:rsidRPr="00CE389A">
        <w:t>1. Учебн</w:t>
      </w:r>
      <w:r>
        <w:rPr>
          <w:lang w:val="bg-BG"/>
        </w:rPr>
        <w:t>а литература</w:t>
      </w:r>
    </w:p>
    <w:p w14:paraId="21DACCB1" w14:textId="77777777" w:rsidR="00F13800" w:rsidRPr="00CE389A" w:rsidRDefault="00F13800" w:rsidP="00F13800">
      <w:r w:rsidRPr="00CE389A">
        <w:t>Василев, Л. Гражданско право на НРБ. Обща част. С., 1956; Нова редакция Ч. Големинов, 1993; Нова редакция Ч. Големинов, Второ изд., 2000.</w:t>
      </w:r>
    </w:p>
    <w:p w14:paraId="61EB650F" w14:textId="77777777" w:rsidR="00F13800" w:rsidRPr="00CE389A" w:rsidRDefault="00F13800" w:rsidP="00F13800">
      <w:r w:rsidRPr="00CE389A">
        <w:t>Таджер, В. Гражданско право на НРБ. Обща част. Дял I. С., 1972; Дял II. С., 1973; Фототипни изд. от 2001 г.; от него: Гражданско право на РБ - обща част. Дял І и ІІ. Второ осн. доп. и прераб. изд. - нова ред. О. Герджиков, С., 2022.</w:t>
      </w:r>
    </w:p>
    <w:p w14:paraId="1E90EA96" w14:textId="77777777" w:rsidR="00F13800" w:rsidRPr="00CE389A" w:rsidRDefault="00F13800" w:rsidP="00F13800">
      <w:r w:rsidRPr="00CE389A">
        <w:t>Павлова, М. Гражданско право. Обща част. Т. I. С., 1995; Т. II. С., 1996; от нея: Гражданско право. Обща част. Второ преработено и допълнено издание. С., 2002; от нея: Гражданско право. Обща част. Трето допълнено издание. С., 2023.</w:t>
      </w:r>
    </w:p>
    <w:p w14:paraId="388432D1" w14:textId="77777777" w:rsidR="00F13800" w:rsidRPr="00CE389A" w:rsidRDefault="00F13800" w:rsidP="00F13800">
      <w:pPr>
        <w:rPr>
          <w:lang w:val="bg-BG"/>
        </w:rPr>
      </w:pPr>
      <w:r w:rsidRPr="00CE389A">
        <w:t xml:space="preserve">Таков, Кр. Как се решава частноправен казус. С., 2007; Второ издание. С., 2008. </w:t>
      </w:r>
    </w:p>
    <w:p w14:paraId="429E49DA" w14:textId="77777777" w:rsidR="00F13800" w:rsidRPr="00CE389A" w:rsidRDefault="00F13800" w:rsidP="00F13800">
      <w:r w:rsidRPr="00CE389A">
        <w:t>Димитров, М. Учебно помагало по гражданско право - обща част. С., 2013.</w:t>
      </w:r>
    </w:p>
    <w:p w14:paraId="4D840670" w14:textId="77777777" w:rsidR="00F13800" w:rsidRPr="00CE389A" w:rsidRDefault="00F13800" w:rsidP="00F13800">
      <w:r w:rsidRPr="00CE389A">
        <w:t xml:space="preserve">Таков, Кр. Подбрана библиография по частно право. С., 2006.       </w:t>
      </w:r>
    </w:p>
    <w:p w14:paraId="5CF7D326" w14:textId="77777777" w:rsidR="00F13800" w:rsidRPr="00CE389A" w:rsidRDefault="00F13800" w:rsidP="00F13800">
      <w:r w:rsidRPr="00CE389A">
        <w:t>Тасев, С., Марков, М. Гражданско право. Обща част. Помагало. ІХ прераб. и доп. изд. С., 2017; предишни издания от 2008 г. насам.</w:t>
      </w:r>
    </w:p>
    <w:p w14:paraId="2A6C3831" w14:textId="77777777" w:rsidR="00F13800" w:rsidRPr="00CE389A" w:rsidRDefault="00F13800" w:rsidP="00F13800">
      <w:r>
        <w:rPr>
          <w:lang w:val="bg-BG"/>
        </w:rPr>
        <w:t>2</w:t>
      </w:r>
      <w:r w:rsidRPr="00CE389A">
        <w:t>. Монографии</w:t>
      </w:r>
    </w:p>
    <w:p w14:paraId="14B46C0C" w14:textId="77777777" w:rsidR="00F13800" w:rsidRPr="00CE389A" w:rsidRDefault="00F13800" w:rsidP="00F13800">
      <w:r w:rsidRPr="00CE389A">
        <w:t>Голева, П., Каменова, Ц., Стойчев, Кр. Юридически лица с нестопанска цел. Правен режим. С., 2003. Голева, П., Стойчев, Кр. Юридически лица с нестопанска цел. Гражданскоправен режим. С., Второ доп. и прераб. изд. 2018.</w:t>
      </w:r>
    </w:p>
    <w:p w14:paraId="68A1BD55" w14:textId="77777777" w:rsidR="00F13800" w:rsidRPr="00CE389A" w:rsidRDefault="00F13800" w:rsidP="00F13800">
      <w:r w:rsidRPr="00CE389A">
        <w:t>Големинов, Ч. Гражданскоправни източници на задължения. С., 1999; Второ преработено и допълнено издание. С., 2011.</w:t>
      </w:r>
    </w:p>
    <w:p w14:paraId="1FE94FD4" w14:textId="77777777" w:rsidR="00F13800" w:rsidRPr="00CE389A" w:rsidRDefault="00F13800" w:rsidP="00F13800">
      <w:r w:rsidRPr="00CE389A">
        <w:t>Русчев, И. Нормативните актове - източник на частното право. С., 2008.</w:t>
      </w:r>
    </w:p>
    <w:p w14:paraId="54A84BB6" w14:textId="77777777" w:rsidR="00F13800" w:rsidRPr="00CE389A" w:rsidRDefault="00F13800" w:rsidP="00F13800">
      <w:r w:rsidRPr="00CE389A">
        <w:t>Димитров, М. Основанията за нищожност по чл. 26, ал. 1 ЗЗД. С., 2013.</w:t>
      </w:r>
    </w:p>
    <w:p w14:paraId="576D5AD6" w14:textId="77777777" w:rsidR="00F13800" w:rsidRPr="00CE389A" w:rsidRDefault="00F13800" w:rsidP="00F13800">
      <w:r w:rsidRPr="00CE389A">
        <w:t>Йосифова, Т. Мнимо представителство. С., 2005; Второ преработено и допълнено издание. 2008.</w:t>
      </w:r>
    </w:p>
    <w:p w14:paraId="194295CB" w14:textId="77777777" w:rsidR="00F13800" w:rsidRPr="00CE389A" w:rsidRDefault="00F13800" w:rsidP="00F13800">
      <w:r w:rsidRPr="00CE389A">
        <w:t>Таков, Кр. Доброволно представителство. С., 2006; Второ издание. 2008; Нов тираж. 2023.</w:t>
      </w:r>
    </w:p>
    <w:p w14:paraId="2A793C41" w14:textId="77777777" w:rsidR="00F13800" w:rsidRPr="00CE389A" w:rsidRDefault="00F13800" w:rsidP="00F13800">
      <w:r w:rsidRPr="00CE389A">
        <w:t>Христов, В. Лични права според българското гражданско право. Бургас, 1994.</w:t>
      </w:r>
    </w:p>
    <w:p w14:paraId="0809433D" w14:textId="77777777" w:rsidR="00F13800" w:rsidRPr="00CE389A" w:rsidRDefault="00F13800" w:rsidP="00F13800">
      <w:pPr>
        <w:rPr>
          <w:lang w:val="bg-BG"/>
        </w:rPr>
      </w:pPr>
      <w:r w:rsidRPr="00CE389A">
        <w:lastRenderedPageBreak/>
        <w:t>Шопов, А. Унищожаемост на договорите поради грешка. С., 2013;</w:t>
      </w:r>
    </w:p>
    <w:p w14:paraId="6665226C" w14:textId="77777777" w:rsidR="00F13800" w:rsidRPr="00CE389A" w:rsidRDefault="00F13800" w:rsidP="00F13800">
      <w:pPr>
        <w:rPr>
          <w:lang w:val="bg-BG"/>
        </w:rPr>
      </w:pPr>
      <w:r w:rsidRPr="00CE389A">
        <w:t>Шопов, А: Унищожаемост на договорите поради измама. С., 2019</w:t>
      </w:r>
    </w:p>
    <w:p w14:paraId="50E669F7" w14:textId="77777777" w:rsidR="00F13800" w:rsidRPr="00CE389A" w:rsidRDefault="00F13800" w:rsidP="00F13800">
      <w:pPr>
        <w:rPr>
          <w:lang w:val="bg-BG"/>
        </w:rPr>
      </w:pPr>
    </w:p>
    <w:p w14:paraId="327C15AD" w14:textId="77777777" w:rsidR="00F13800" w:rsidRDefault="00F13800" w:rsidP="00F13800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ВЕЩНО ПРАВО</w:t>
      </w:r>
    </w:p>
    <w:p w14:paraId="5D586BBB" w14:textId="77777777" w:rsidR="00F13800" w:rsidRDefault="00F13800" w:rsidP="00F13800">
      <w:pPr>
        <w:rPr>
          <w:b/>
          <w:bCs/>
          <w:lang w:val="bg-BG"/>
        </w:rPr>
      </w:pPr>
    </w:p>
    <w:p w14:paraId="2429D5A1" w14:textId="77777777" w:rsidR="00F13800" w:rsidRDefault="00F13800" w:rsidP="00F13800">
      <w:pPr>
        <w:rPr>
          <w:b/>
          <w:bCs/>
          <w:lang w:val="bg-BG"/>
        </w:rPr>
      </w:pPr>
      <w:r>
        <w:rPr>
          <w:b/>
          <w:bCs/>
          <w:lang w:val="bg-BG"/>
        </w:rPr>
        <w:t>Учебна литература</w:t>
      </w:r>
    </w:p>
    <w:p w14:paraId="73F53C27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>Боянов, Г. Вещно право. С.: Авалон, 2014 г.</w:t>
      </w:r>
    </w:p>
    <w:p w14:paraId="2211ACFD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>Василев, Л. Българско вещно право. С.: Университетско издателство „Св. Климент Охридски”, 1995 г.</w:t>
      </w:r>
    </w:p>
    <w:p w14:paraId="1B263377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Венедиков, П. Система на българското вещно право. С., 1991 г.</w:t>
      </w:r>
    </w:p>
    <w:p w14:paraId="23910FA2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Венедиков, П. Ново вещно право. С., 1995 г.</w:t>
      </w:r>
    </w:p>
    <w:p w14:paraId="0F11848F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Петров, Вл., Марков, М. Вещно право. Поредица MODUS STUDENDI. С.: Сиби, 2014 г.</w:t>
      </w:r>
    </w:p>
    <w:p w14:paraId="2E171919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Стоянов, В. Вещно право. С.: БАН, 2004 г.</w:t>
      </w:r>
    </w:p>
    <w:p w14:paraId="472AA1EF" w14:textId="77777777" w:rsidR="00F13800" w:rsidRDefault="00F13800" w:rsidP="00F13800">
      <w:pPr>
        <w:rPr>
          <w:lang w:val="bg-BG"/>
        </w:rPr>
      </w:pPr>
    </w:p>
    <w:p w14:paraId="49931D19" w14:textId="77777777" w:rsidR="00F13800" w:rsidRPr="0073293F" w:rsidRDefault="00F13800" w:rsidP="00F13800">
      <w:pPr>
        <w:rPr>
          <w:b/>
          <w:bCs/>
          <w:lang w:val="bg-BG"/>
        </w:rPr>
      </w:pPr>
      <w:r w:rsidRPr="0073293F">
        <w:rPr>
          <w:b/>
          <w:bCs/>
          <w:lang w:val="bg-BG"/>
        </w:rPr>
        <w:t>Монографии:</w:t>
      </w:r>
    </w:p>
    <w:p w14:paraId="2BD028AB" w14:textId="77777777" w:rsidR="00F13800" w:rsidRPr="00754C91" w:rsidRDefault="00F13800" w:rsidP="00F13800">
      <w:pPr>
        <w:rPr>
          <w:b/>
          <w:bCs/>
          <w:lang w:val="bg-BG"/>
        </w:rPr>
      </w:pPr>
    </w:p>
    <w:p w14:paraId="6BB4E0C4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</w:t>
      </w:r>
      <w:r>
        <w:rPr>
          <w:lang w:val="bg-BG"/>
        </w:rPr>
        <w:t xml:space="preserve">  </w:t>
      </w:r>
      <w:r w:rsidRPr="00CE389A">
        <w:rPr>
          <w:lang w:val="bg-BG"/>
        </w:rPr>
        <w:t>Бобатинов, М., Влахов, Кр. Вещно право. Практически проблеми. С.: Сиби, 2007 г.</w:t>
      </w:r>
    </w:p>
    <w:p w14:paraId="151FA555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  Боянова, Г. Право на изкупуване. С.: Авалон, 2013 г.</w:t>
      </w:r>
    </w:p>
    <w:p w14:paraId="7A167788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</w:t>
      </w:r>
      <w:r>
        <w:rPr>
          <w:lang w:val="bg-BG"/>
        </w:rPr>
        <w:t xml:space="preserve">  </w:t>
      </w:r>
      <w:r w:rsidRPr="00CE389A">
        <w:rPr>
          <w:lang w:val="bg-BG"/>
        </w:rPr>
        <w:t xml:space="preserve"> Боянова, Г. Вещните сервитутни права. С.: Авалон, 2008 г.</w:t>
      </w:r>
    </w:p>
    <w:p w14:paraId="4AF48B73" w14:textId="77777777" w:rsidR="00F13800" w:rsidRPr="00CE389A" w:rsidRDefault="00F13800" w:rsidP="00F13800">
      <w:pPr>
        <w:ind w:firstLine="0"/>
        <w:rPr>
          <w:lang w:val="bg-BG"/>
        </w:rPr>
      </w:pPr>
      <w:r w:rsidRPr="00CE389A">
        <w:rPr>
          <w:lang w:val="bg-BG"/>
        </w:rPr>
        <w:t xml:space="preserve">  Дачев, Ив. Правен режим на подобренията в недвижими имоти. С.: Сиела, 2013 г.</w:t>
      </w:r>
    </w:p>
    <w:p w14:paraId="22969C1C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Джеров, А. Вещно право. Осмо преработено и допълнено издание. С.: Сиела, 2010 г.</w:t>
      </w:r>
    </w:p>
    <w:p w14:paraId="06EFB624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Джеров, А., Еврев, П., Гегов, К. Кадастър, имотен регистър и устройство на територията. С.: Сиби, 2008 г.</w:t>
      </w:r>
    </w:p>
    <w:p w14:paraId="352B3FFF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Марков, М. Искът за собственост по чл. 108 от Закона за собствеността. С.: Сиби, 1994 г.</w:t>
      </w:r>
    </w:p>
    <w:p w14:paraId="5742E6F6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Панайотова, Л. Замяната и българското гражданско право. С.: Фенея, 2013 г.</w:t>
      </w:r>
    </w:p>
    <w:p w14:paraId="3CA35697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Панайотова, Л. Суперфицията по българското вещно право. С.: Фенея, 2009 г. </w:t>
      </w:r>
    </w:p>
    <w:p w14:paraId="613DB5EC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Панайотова, Л., Собственост – развите и перспективи. Влияние на конституционната и европейската съдебна практика, Сиела, 2019 г.</w:t>
      </w:r>
    </w:p>
    <w:p w14:paraId="1778FB20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>Петкова, Цв. Придобиване по давност. С.: НБУ, 2015 г.</w:t>
      </w:r>
    </w:p>
    <w:p w14:paraId="1746ACAE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Петров, Вл. Основи на правото. Дял втори. Вещно право.Свищов, 1988 г.</w:t>
      </w:r>
    </w:p>
    <w:p w14:paraId="0D5B4F94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Ставру, Ст. Въпроси на българското вещно право. С.: Фенея, 2010 г.</w:t>
      </w:r>
    </w:p>
    <w:p w14:paraId="0308955F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Ставру, Ст. Съсобственост. С.: Сиби, 2010 г.</w:t>
      </w:r>
    </w:p>
    <w:p w14:paraId="7B56FE41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Стоянов, В. Имотен регистър. С.: БАН, 2005 г.</w:t>
      </w:r>
    </w:p>
    <w:p w14:paraId="5364EBEA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Стоянов, В., Куртева, Ст., Стойкова, Ю. Правен режим на земеделските земи и горските територии. С.: ИК „Труд и право”, 2011 г.</w:t>
      </w:r>
    </w:p>
    <w:p w14:paraId="61BB5AEE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Стоянов, В. Право на ползване. С.: БАН, 1993 г.</w:t>
      </w:r>
    </w:p>
    <w:p w14:paraId="6B9C3E04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Стоянов, В. Придобиване по давност. С.: БАН, 2014 г</w:t>
      </w:r>
    </w:p>
    <w:p w14:paraId="64040C52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Стоянов, Д. Придобивният способ по чл. 78 ЗС. С.: Сиела, 2016 г.</w:t>
      </w:r>
    </w:p>
    <w:p w14:paraId="0A59A326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 Таджер, В. Владение. С.: СОФИ-Р, 2001 г.</w:t>
      </w:r>
    </w:p>
    <w:p w14:paraId="2BD497DC" w14:textId="77777777" w:rsidR="00F13800" w:rsidRPr="00CE389A" w:rsidRDefault="00F13800" w:rsidP="00F13800">
      <w:pPr>
        <w:rPr>
          <w:lang w:val="bg-BG"/>
        </w:rPr>
      </w:pPr>
      <w:r w:rsidRPr="00CE389A">
        <w:rPr>
          <w:lang w:val="bg-BG"/>
        </w:rPr>
        <w:t xml:space="preserve"> </w:t>
      </w:r>
    </w:p>
    <w:p w14:paraId="15D2AF76" w14:textId="77777777" w:rsidR="00F13800" w:rsidRPr="00CE389A" w:rsidRDefault="00F13800" w:rsidP="00F13800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ОБЛИГАЦИОННО ПРАВО</w:t>
      </w:r>
    </w:p>
    <w:p w14:paraId="4EA201DB" w14:textId="77777777" w:rsidR="00F13800" w:rsidRPr="00CE389A" w:rsidRDefault="00F13800" w:rsidP="00F13800">
      <w:pPr>
        <w:rPr>
          <w:lang w:val="bg-BG"/>
        </w:rPr>
      </w:pPr>
    </w:p>
    <w:p w14:paraId="382E0D0B" w14:textId="77777777" w:rsidR="00F13800" w:rsidRPr="00036184" w:rsidRDefault="00F13800" w:rsidP="00F13800">
      <w:pPr>
        <w:rPr>
          <w:b/>
          <w:bCs/>
          <w:lang w:val="bg-BG"/>
        </w:rPr>
      </w:pPr>
      <w:r w:rsidRPr="00036184">
        <w:rPr>
          <w:b/>
          <w:bCs/>
          <w:lang w:val="bg-BG"/>
        </w:rPr>
        <w:t>Учебна литература</w:t>
      </w:r>
    </w:p>
    <w:p w14:paraId="59B73AB5" w14:textId="77777777" w:rsidR="00F13800" w:rsidRPr="00CE389A" w:rsidRDefault="00F13800" w:rsidP="00F13800">
      <w:pPr>
        <w:rPr>
          <w:lang w:val="bg-BG"/>
        </w:rPr>
      </w:pPr>
      <w:r w:rsidRPr="006F6351">
        <w:lastRenderedPageBreak/>
        <w:t>Апостолов, Ив. Облигационно право .Част първа. Общо учение за облигацията.С.1990</w:t>
      </w:r>
      <w:r w:rsidRPr="00CE389A">
        <w:rPr>
          <w:lang w:val="bg-BG"/>
        </w:rPr>
        <w:t xml:space="preserve"> , 2025</w:t>
      </w:r>
    </w:p>
    <w:p w14:paraId="6554182E" w14:textId="77777777" w:rsidR="00F13800" w:rsidRPr="006F6351" w:rsidRDefault="00F13800" w:rsidP="00F13800">
      <w:pPr>
        <w:rPr>
          <w:lang w:val="bg-BG"/>
        </w:rPr>
      </w:pPr>
      <w:r w:rsidRPr="006F6351">
        <w:t>Василев, Л. Облигационно право. Отделни видове облигационни отношения.С.1958</w:t>
      </w:r>
    </w:p>
    <w:p w14:paraId="66308229" w14:textId="77777777" w:rsidR="00F13800" w:rsidRPr="006F6351" w:rsidRDefault="00F13800" w:rsidP="00F13800">
      <w:pPr>
        <w:rPr>
          <w:lang w:val="bg-BG"/>
        </w:rPr>
      </w:pPr>
      <w:r w:rsidRPr="006F6351">
        <w:t xml:space="preserve"> Василев, Б. Облигационно право. Отделни видове договори. С. 1992</w:t>
      </w:r>
    </w:p>
    <w:p w14:paraId="6DFE5CD9" w14:textId="77777777" w:rsidR="00F13800" w:rsidRPr="00CE389A" w:rsidRDefault="00F13800" w:rsidP="00F13800">
      <w:pPr>
        <w:rPr>
          <w:lang w:val="bg-BG"/>
        </w:rPr>
      </w:pPr>
      <w:r w:rsidRPr="006F6351">
        <w:rPr>
          <w:lang w:val="bg-BG"/>
        </w:rPr>
        <w:t>Голева, П. Облигационно право. Нова Звезда</w:t>
      </w:r>
      <w:r w:rsidRPr="006F6351">
        <w:t xml:space="preserve">. С. </w:t>
      </w:r>
      <w:r w:rsidRPr="006F6351">
        <w:rPr>
          <w:lang w:val="bg-BG"/>
        </w:rPr>
        <w:t>202</w:t>
      </w:r>
      <w:r>
        <w:rPr>
          <w:lang w:val="bg-BG"/>
        </w:rPr>
        <w:t>5</w:t>
      </w:r>
      <w:r w:rsidRPr="006F6351">
        <w:t xml:space="preserve">. </w:t>
      </w:r>
    </w:p>
    <w:p w14:paraId="523CD7A2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Калайджиев, А. Облигационно право. Обща част. СИБИ. С. 2020.</w:t>
      </w:r>
    </w:p>
    <w:p w14:paraId="032943C9" w14:textId="77777777" w:rsidR="00F13800" w:rsidRPr="006F6351" w:rsidRDefault="00F13800" w:rsidP="00F13800">
      <w:r w:rsidRPr="006F6351">
        <w:t>Кожухаров, Ал. Облигационно право. Общо учение за облигационното отношение. Нова редакция О.Герджиков.С.1992 (кн.І и ІІ)</w:t>
      </w:r>
    </w:p>
    <w:p w14:paraId="611A3901" w14:textId="77777777" w:rsidR="00F13800" w:rsidRPr="006F6351" w:rsidRDefault="00F13800" w:rsidP="00F13800">
      <w:r w:rsidRPr="006F6351">
        <w:t xml:space="preserve"> Кожухаров, Ал. Облигационно право. Отделни видове облигационни отношения. Нова редакция О.Герджиков.С.1996.</w:t>
      </w:r>
    </w:p>
    <w:p w14:paraId="4609C40A" w14:textId="77777777" w:rsidR="00F13800" w:rsidRPr="006F6351" w:rsidRDefault="00F13800" w:rsidP="00F13800">
      <w:pPr>
        <w:rPr>
          <w:lang w:val="bg-BG"/>
        </w:rPr>
      </w:pPr>
      <w:r w:rsidRPr="006F6351">
        <w:t xml:space="preserve"> Кожухаров, Ал. Облигационно право. Общо учение за облигационното отношение Нова редакция П. Попов. С. 2002</w:t>
      </w:r>
    </w:p>
    <w:p w14:paraId="7FB29AF5" w14:textId="77777777" w:rsidR="00F13800" w:rsidRPr="006F6351" w:rsidRDefault="00F13800" w:rsidP="00F13800">
      <w:pPr>
        <w:rPr>
          <w:lang w:val="bg-BG"/>
        </w:rPr>
      </w:pPr>
      <w:r w:rsidRPr="006F6351">
        <w:t xml:space="preserve"> Кожухаров, Ал. Облигационно право.  Отделни видове облигационни отношения</w:t>
      </w:r>
      <w:r w:rsidRPr="006F6351">
        <w:rPr>
          <w:lang w:val="bg-BG"/>
        </w:rPr>
        <w:t>.</w:t>
      </w:r>
      <w:r w:rsidRPr="006F6351">
        <w:t xml:space="preserve"> Нова редакция П. Попов. С. 2002</w:t>
      </w:r>
    </w:p>
    <w:p w14:paraId="01EF955B" w14:textId="77777777" w:rsidR="00F13800" w:rsidRPr="006F6351" w:rsidRDefault="00F13800" w:rsidP="00F13800"/>
    <w:p w14:paraId="5F416A58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</w:t>
      </w:r>
      <w:r w:rsidRPr="00CE389A">
        <w:rPr>
          <w:b/>
          <w:lang w:val="bg-BG"/>
        </w:rPr>
        <w:t>Монографии</w:t>
      </w:r>
      <w:r w:rsidRPr="006F6351">
        <w:rPr>
          <w:lang w:val="bg-BG"/>
        </w:rPr>
        <w:t xml:space="preserve">:  </w:t>
      </w:r>
    </w:p>
    <w:p w14:paraId="6B99AB34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Антонов, Д. Непозволено увреждане. С. 1965</w:t>
      </w:r>
    </w:p>
    <w:p w14:paraId="0149D6B1" w14:textId="77777777" w:rsidR="00F13800" w:rsidRDefault="00F13800" w:rsidP="00F13800">
      <w:r w:rsidRPr="006F6351">
        <w:rPr>
          <w:lang w:val="bg-BG"/>
        </w:rPr>
        <w:t xml:space="preserve"> Венедиков, П. Ипотеки, залог, привилегии. С. 1994,</w:t>
      </w:r>
    </w:p>
    <w:p w14:paraId="08BDEDE4" w14:textId="77777777" w:rsidR="00F13800" w:rsidRPr="00C22789" w:rsidRDefault="00F13800" w:rsidP="00F13800">
      <w:pPr>
        <w:ind w:firstLine="0"/>
        <w:rPr>
          <w:lang w:val="bg-BG"/>
        </w:rPr>
      </w:pPr>
      <w:r>
        <w:rPr>
          <w:lang w:val="bg-BG"/>
        </w:rPr>
        <w:t>Богданова, И. Искът по чл. 59 ЗЗД. С. 2024.</w:t>
      </w:r>
    </w:p>
    <w:p w14:paraId="795BF009" w14:textId="77777777" w:rsidR="00F13800" w:rsidRPr="006F6351" w:rsidRDefault="00F13800" w:rsidP="00F13800">
      <w:pPr>
        <w:rPr>
          <w:lang w:val="bg-BG"/>
        </w:rPr>
      </w:pPr>
      <w:r w:rsidRPr="006F6351">
        <w:t xml:space="preserve"> Големинов, Ч. Отговорност за непозволено увреждане.С.1999,</w:t>
      </w:r>
    </w:p>
    <w:p w14:paraId="5714750E" w14:textId="77777777" w:rsidR="00F13800" w:rsidRPr="006F6351" w:rsidRDefault="00F13800" w:rsidP="00F13800">
      <w:r w:rsidRPr="006F6351">
        <w:t xml:space="preserve"> Големинов, Ч. Неоснователно обогатяване. Гражданскоправни аспекти. С. Фенея. 2011</w:t>
      </w:r>
    </w:p>
    <w:p w14:paraId="46DB6BFC" w14:textId="77777777" w:rsidR="00F13800" w:rsidRPr="006F6351" w:rsidRDefault="00F13800" w:rsidP="00F13800">
      <w:pPr>
        <w:rPr>
          <w:lang w:val="bg-BG"/>
        </w:rPr>
      </w:pPr>
      <w:r w:rsidRPr="006F6351">
        <w:t xml:space="preserve"> Големинов, Ч. Гражданскоправни източници на задължения. С. Фенея. 2011</w:t>
      </w:r>
    </w:p>
    <w:p w14:paraId="6ACA6A7A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Голева, П. Деликтно право.Нова звезда.С. 2015</w:t>
      </w:r>
    </w:p>
    <w:p w14:paraId="7263B28B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Голева, П, Съпричиняване на вреди от пострадалия при непозволено увреждане. С. 1989</w:t>
      </w:r>
    </w:p>
    <w:p w14:paraId="75C571CF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Гоцев, В. Договорна и деликтна отговорност. Сравнение и конкуренция. С. 1978.</w:t>
      </w:r>
    </w:p>
    <w:p w14:paraId="32AC0105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Димитров, М. Договор за строителство. С.2012</w:t>
      </w:r>
    </w:p>
    <w:p w14:paraId="0BAFE92C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Иванов, С. Водене на чужда работа без възлагане в българското облигационно право. С. 2021</w:t>
      </w:r>
    </w:p>
    <w:p w14:paraId="7690F3FB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Йосифова, Т. Действие на договора по отношение на лицата.С.2019</w:t>
      </w:r>
    </w:p>
    <w:p w14:paraId="31ECCA76" w14:textId="77777777" w:rsidR="00F13800" w:rsidRPr="006F6351" w:rsidRDefault="00F13800" w:rsidP="00F13800">
      <w:pPr>
        <w:rPr>
          <w:lang w:val="bg-BG"/>
        </w:rPr>
      </w:pPr>
      <w:r w:rsidRPr="006F6351">
        <w:t xml:space="preserve"> Конов, Т. Основание на гражданската отговорност. С. </w:t>
      </w:r>
      <w:r w:rsidRPr="006F6351">
        <w:rPr>
          <w:lang w:val="bg-BG"/>
        </w:rPr>
        <w:t xml:space="preserve">УИ. </w:t>
      </w:r>
      <w:r w:rsidRPr="006F6351">
        <w:t>1995.</w:t>
      </w:r>
    </w:p>
    <w:p w14:paraId="641FE875" w14:textId="77777777" w:rsidR="00F13800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Конов, Т. Възражение за неизпълнен договор и право на задържане. С. 1996.</w:t>
      </w:r>
    </w:p>
    <w:p w14:paraId="3725B74E" w14:textId="77777777" w:rsidR="00F13800" w:rsidRPr="00946727" w:rsidRDefault="00F13800" w:rsidP="00F13800">
      <w:pPr>
        <w:rPr>
          <w:lang w:val="bg-BG"/>
        </w:rPr>
      </w:pPr>
      <w:r>
        <w:rPr>
          <w:lang w:val="bg-BG"/>
        </w:rPr>
        <w:t xml:space="preserve">Конов, Т. </w:t>
      </w:r>
      <w:r w:rsidRPr="00946727">
        <w:t>Теоретични възгледи и анализи по тълкувателни дела</w:t>
      </w:r>
      <w:r>
        <w:rPr>
          <w:lang w:val="bg-BG"/>
        </w:rPr>
        <w:t>. С. 2024</w:t>
      </w:r>
    </w:p>
    <w:p w14:paraId="3CF60D45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Коев, К. Заместване в дълг по чл.102, ал. 1ЗЗД. С.2016</w:t>
      </w:r>
    </w:p>
    <w:p w14:paraId="4667D30D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Марков, М. Даване вместо изпълнение. С. 2012.</w:t>
      </w:r>
    </w:p>
    <w:p w14:paraId="18188266" w14:textId="77777777" w:rsidR="00F13800" w:rsidRPr="00CE389A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Марков. М. Ипотеката.С.2008.</w:t>
      </w:r>
    </w:p>
    <w:p w14:paraId="7F4F5360" w14:textId="77777777" w:rsidR="00F13800" w:rsidRPr="006F6351" w:rsidRDefault="00F13800" w:rsidP="00F13800">
      <w:pPr>
        <w:rPr>
          <w:lang w:val="bg-BG"/>
        </w:rPr>
      </w:pPr>
      <w:r w:rsidRPr="00CE389A">
        <w:rPr>
          <w:lang w:val="bg-BG"/>
        </w:rPr>
        <w:t>Митев, К. Освобождаващи клаузи в договорите. С. 2008</w:t>
      </w:r>
    </w:p>
    <w:p w14:paraId="213E7F4A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Митев, К. Неоснователно обогатяване по чл. 55-58 ЗЗД. С. 2014.</w:t>
      </w:r>
    </w:p>
    <w:p w14:paraId="75A605A2" w14:textId="77777777" w:rsidR="00F13800" w:rsidRDefault="00F13800" w:rsidP="00F13800">
      <w:pPr>
        <w:rPr>
          <w:lang w:val="bg-BG"/>
        </w:rPr>
      </w:pPr>
      <w:r w:rsidRPr="006F6351">
        <w:rPr>
          <w:lang w:val="bg-BG"/>
        </w:rPr>
        <w:t xml:space="preserve">Русчев, И. Отговорността за евикция. С.1995. </w:t>
      </w:r>
    </w:p>
    <w:p w14:paraId="5B29BCD1" w14:textId="2C443380" w:rsidR="00F71B60" w:rsidRPr="006F6351" w:rsidRDefault="00F71B60" w:rsidP="00F13800">
      <w:pPr>
        <w:rPr>
          <w:lang w:val="bg-BG"/>
        </w:rPr>
      </w:pPr>
      <w:r>
        <w:rPr>
          <w:lang w:val="bg-BG"/>
        </w:rPr>
        <w:t>Русчев, И. Косвеният иск в българското право. С. 2019</w:t>
      </w:r>
    </w:p>
    <w:p w14:paraId="7D330A30" w14:textId="77777777" w:rsidR="00F13800" w:rsidRPr="006F6351" w:rsidRDefault="00F13800" w:rsidP="00F13800">
      <w:pPr>
        <w:rPr>
          <w:lang w:val="bg-BG"/>
        </w:rPr>
      </w:pPr>
      <w:r w:rsidRPr="006F6351">
        <w:t xml:space="preserve"> Стойчев, К. Преговори за сключване на договор и преддоговорна отговорност. С. 2008</w:t>
      </w:r>
    </w:p>
    <w:p w14:paraId="2A1ADAD6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Стойчев, К. Непаричните санкции в договорните отношения между фирмите. С. 1990.</w:t>
      </w:r>
    </w:p>
    <w:p w14:paraId="6349FFE8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Сукарева, З. Извъндоговорни облигационни отношения. С. 1998</w:t>
      </w:r>
    </w:p>
    <w:p w14:paraId="28EB6204" w14:textId="77777777" w:rsidR="00F13800" w:rsidRPr="00CE389A" w:rsidRDefault="00F13800" w:rsidP="00F13800">
      <w:pPr>
        <w:rPr>
          <w:lang w:val="bg-BG"/>
        </w:rPr>
      </w:pPr>
      <w:r w:rsidRPr="006F6351">
        <w:rPr>
          <w:lang w:val="bg-BG"/>
        </w:rPr>
        <w:lastRenderedPageBreak/>
        <w:t xml:space="preserve"> </w:t>
      </w:r>
      <w:bookmarkStart w:id="1" w:name="_Hlk167196738"/>
      <w:r w:rsidRPr="006F6351">
        <w:rPr>
          <w:lang w:val="bg-BG"/>
        </w:rPr>
        <w:t>Станева, А. Отговорност за вреди, причинени от деца и неспособни. С. 1991</w:t>
      </w:r>
      <w:bookmarkEnd w:id="1"/>
    </w:p>
    <w:p w14:paraId="691BFB28" w14:textId="77777777" w:rsidR="00F13800" w:rsidRPr="006F6351" w:rsidRDefault="00F13800" w:rsidP="00F13800">
      <w:pPr>
        <w:rPr>
          <w:lang w:val="bg-BG"/>
        </w:rPr>
      </w:pPr>
      <w:r w:rsidRPr="00CE389A">
        <w:rPr>
          <w:lang w:val="bg-BG"/>
        </w:rPr>
        <w:t>Станева, А. Договор за дарение. С. 2024</w:t>
      </w:r>
    </w:p>
    <w:p w14:paraId="717F2736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 xml:space="preserve"> Тасев, С. Деликтна отговорност. С. 2012.</w:t>
      </w:r>
    </w:p>
    <w:p w14:paraId="36104239" w14:textId="77777777" w:rsidR="00F13800" w:rsidRPr="00CE389A" w:rsidRDefault="00F13800" w:rsidP="00F13800">
      <w:pPr>
        <w:rPr>
          <w:lang w:val="bg-BG"/>
        </w:rPr>
      </w:pPr>
      <w:r w:rsidRPr="006F6351">
        <w:rPr>
          <w:lang w:val="bg-BG"/>
        </w:rPr>
        <w:t>Танчева, Х. Отговорност за вреди от дефектни продукти.С. 2019</w:t>
      </w:r>
    </w:p>
    <w:p w14:paraId="28C94512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>Танчева, Х. Разваляне на договора поради неизпълнение. С. 2025</w:t>
      </w:r>
    </w:p>
    <w:p w14:paraId="5D1A658E" w14:textId="7E64AF1F" w:rsidR="00F71B60" w:rsidRPr="00CE389A" w:rsidRDefault="00F71B60" w:rsidP="00F13800">
      <w:pPr>
        <w:rPr>
          <w:lang w:val="bg-BG"/>
        </w:rPr>
      </w:pPr>
      <w:r>
        <w:rPr>
          <w:lang w:val="bg-BG"/>
        </w:rPr>
        <w:t>Топуров, П. Договорът в полза на трето лице. С. 2025</w:t>
      </w:r>
    </w:p>
    <w:p w14:paraId="4C6B9E80" w14:textId="77777777" w:rsidR="00F13800" w:rsidRDefault="00F13800" w:rsidP="00F13800">
      <w:pPr>
        <w:rPr>
          <w:lang w:val="bg-BG"/>
        </w:rPr>
      </w:pPr>
      <w:r w:rsidRPr="006F6351">
        <w:rPr>
          <w:lang w:val="bg-BG"/>
        </w:rPr>
        <w:t>Торманов, З. Прекратяване на договора. С.20</w:t>
      </w:r>
      <w:r>
        <w:rPr>
          <w:lang w:val="bg-BG"/>
        </w:rPr>
        <w:t>2</w:t>
      </w:r>
      <w:r w:rsidRPr="006F6351">
        <w:rPr>
          <w:lang w:val="bg-BG"/>
        </w:rPr>
        <w:t>3</w:t>
      </w:r>
    </w:p>
    <w:p w14:paraId="57AC81F8" w14:textId="77777777" w:rsidR="00F13800" w:rsidRPr="006F6351" w:rsidRDefault="00F13800" w:rsidP="00F13800">
      <w:pPr>
        <w:rPr>
          <w:lang w:val="bg-BG"/>
        </w:rPr>
      </w:pPr>
      <w:r>
        <w:rPr>
          <w:lang w:val="bg-BG"/>
        </w:rPr>
        <w:t>Торманов, З. Паричното правоотношение. С. 2024</w:t>
      </w:r>
    </w:p>
    <w:p w14:paraId="1002EF66" w14:textId="77777777" w:rsidR="00F13800" w:rsidRPr="006F6351" w:rsidRDefault="00F13800" w:rsidP="00F13800">
      <w:pPr>
        <w:rPr>
          <w:lang w:val="bg-BG"/>
        </w:rPr>
      </w:pPr>
      <w:r w:rsidRPr="006F6351">
        <w:rPr>
          <w:lang w:val="bg-BG"/>
        </w:rPr>
        <w:t>Чаначев, С. Договор за дружество. С. 2005</w:t>
      </w:r>
    </w:p>
    <w:p w14:paraId="5BA6C989" w14:textId="77777777" w:rsidR="00F13800" w:rsidRDefault="00F13800" w:rsidP="00F13800">
      <w:pPr>
        <w:rPr>
          <w:lang w:val="bg-BG"/>
        </w:rPr>
      </w:pPr>
      <w:r w:rsidRPr="006F6351">
        <w:rPr>
          <w:lang w:val="bg-BG"/>
        </w:rPr>
        <w:t>Цонева, С. Обезщетението за вреди при договорната отговорност. С. 2023</w:t>
      </w:r>
    </w:p>
    <w:p w14:paraId="288E706D" w14:textId="77777777" w:rsidR="00F13800" w:rsidRPr="006F6351" w:rsidRDefault="00F13800" w:rsidP="00F13800">
      <w:pPr>
        <w:rPr>
          <w:lang w:val="bg-BG"/>
        </w:rPr>
      </w:pPr>
      <w:r>
        <w:rPr>
          <w:lang w:val="bg-BG"/>
        </w:rPr>
        <w:t>Цонева, С. Българско и английско деликтно право. С. 2019</w:t>
      </w:r>
    </w:p>
    <w:p w14:paraId="7B7BCF66" w14:textId="77777777" w:rsidR="00F13800" w:rsidRPr="00CE389A" w:rsidRDefault="00F13800" w:rsidP="00F13800">
      <w:pPr>
        <w:rPr>
          <w:lang w:val="bg-BG"/>
        </w:rPr>
      </w:pPr>
    </w:p>
    <w:p w14:paraId="57D07909" w14:textId="77777777" w:rsidR="00F13800" w:rsidRPr="00CE389A" w:rsidRDefault="00F13800" w:rsidP="00F13800">
      <w:pPr>
        <w:rPr>
          <w:b/>
          <w:bCs/>
          <w:lang w:val="bg-BG"/>
        </w:rPr>
      </w:pPr>
      <w:r w:rsidRPr="00CE389A">
        <w:rPr>
          <w:b/>
          <w:bCs/>
          <w:lang w:val="bg-BG"/>
        </w:rPr>
        <w:t>СЕМЕЙНО И НАСЛЕДСТВЕНО ПРАВО</w:t>
      </w:r>
    </w:p>
    <w:p w14:paraId="73C02735" w14:textId="77777777" w:rsidR="00F13800" w:rsidRPr="00CE389A" w:rsidRDefault="00F13800" w:rsidP="00F13800">
      <w:pPr>
        <w:rPr>
          <w:lang w:val="bg-BG"/>
        </w:rPr>
      </w:pPr>
    </w:p>
    <w:p w14:paraId="2DAD0D66" w14:textId="77777777" w:rsidR="00F13800" w:rsidRPr="00036184" w:rsidRDefault="00F13800" w:rsidP="00F13800">
      <w:pPr>
        <w:rPr>
          <w:u w:val="single"/>
          <w:lang w:val="bg-BG"/>
        </w:rPr>
      </w:pPr>
      <w:r w:rsidRPr="00D26808">
        <w:rPr>
          <w:u w:val="single"/>
        </w:rPr>
        <w:t>Учебн</w:t>
      </w:r>
      <w:r>
        <w:rPr>
          <w:u w:val="single"/>
          <w:lang w:val="bg-BG"/>
        </w:rPr>
        <w:t>а литература</w:t>
      </w:r>
    </w:p>
    <w:p w14:paraId="62E7C051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С., 1994</w:t>
      </w:r>
      <w:r w:rsidRPr="00D26808">
        <w:t xml:space="preserve"> </w:t>
      </w:r>
      <w:r w:rsidRPr="00D26808">
        <w:rPr>
          <w:lang w:val="bg-BG"/>
        </w:rPr>
        <w:t>г .</w:t>
      </w:r>
    </w:p>
    <w:p w14:paraId="6FC9E174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Книга първа. С., 2009 г. (нова редакция на М. Марков)</w:t>
      </w:r>
    </w:p>
    <w:p w14:paraId="2EDB0CE9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Л. Ненова, Семейно право на РБ. Книга втора. С., 2010 г. (нова редакция на М. Марков)</w:t>
      </w:r>
    </w:p>
    <w:p w14:paraId="248B2488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Е. Матеева, Семейно право на РБ. С., 2010 г.</w:t>
      </w:r>
    </w:p>
    <w:p w14:paraId="09053FBD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Хр. Тасев, Българско наследствено право. С., 1993</w:t>
      </w:r>
      <w:r w:rsidRPr="00D26808">
        <w:t xml:space="preserve"> </w:t>
      </w:r>
      <w:r w:rsidRPr="00D26808">
        <w:rPr>
          <w:lang w:val="bg-BG"/>
        </w:rPr>
        <w:t>г., 2007 г. и др. издания.</w:t>
      </w:r>
    </w:p>
    <w:p w14:paraId="296AF055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А. Станева, Наследствено право. С., 2022 г.</w:t>
      </w:r>
    </w:p>
    <w:p w14:paraId="0692A8FA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 xml:space="preserve">Л.Ненова. Семейно право, Тълкувателен справочник. С., 1990 г. </w:t>
      </w:r>
    </w:p>
    <w:p w14:paraId="436925DC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Ц.Цанкова, М.Марков, А.Станева, В.Тодорова, Коментар на новия Семеен кодекс. С., 2009 г.</w:t>
      </w:r>
    </w:p>
    <w:p w14:paraId="33DE34C0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Ц.Цанкова, М.Марков, А.Станева, В.Тодорова и др. Семеен кодекс. Приложен коментар. С., 2015 г.</w:t>
      </w:r>
    </w:p>
    <w:p w14:paraId="6E9A7CB1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 xml:space="preserve">Ц.Цанкова, Е.Матеева, М.Марков, В.Петров, Д. Танев, И.Георгиев, Закон за наследството. Научноприложен коментар. С., 2016 г. </w:t>
      </w:r>
    </w:p>
    <w:p w14:paraId="37AE956D" w14:textId="77777777" w:rsidR="00F13800" w:rsidRPr="00EA32A9" w:rsidRDefault="00F13800" w:rsidP="00F13800">
      <w:pPr>
        <w:tabs>
          <w:tab w:val="left" w:pos="360"/>
        </w:tabs>
        <w:ind w:left="360"/>
        <w:rPr>
          <w:lang w:val="bg-BG"/>
        </w:rPr>
      </w:pPr>
      <w:r w:rsidRPr="00D26808">
        <w:t>V.Todorova, S.Stavru, D</w:t>
      </w:r>
      <w:r w:rsidRPr="00D26808">
        <w:rPr>
          <w:lang w:val="bg-BG"/>
        </w:rPr>
        <w:t>.</w:t>
      </w:r>
      <w:r w:rsidRPr="00D26808">
        <w:t>Topuzov, Republic of Bulgaria – In</w:t>
      </w:r>
      <w:r w:rsidRPr="00D26808">
        <w:rPr>
          <w:lang w:val="bg-BG"/>
        </w:rPr>
        <w:t xml:space="preserve"> </w:t>
      </w:r>
      <w:r w:rsidRPr="00D26808">
        <w:t>International Encyclopedia of Laws</w:t>
      </w:r>
      <w:r w:rsidRPr="00D26808">
        <w:rPr>
          <w:lang w:val="bg-BG"/>
        </w:rPr>
        <w:t>:</w:t>
      </w:r>
      <w:r w:rsidRPr="00D26808">
        <w:t xml:space="preserve"> Family and Succession Law, edited by Walter Pintens, NL: Kluwer Law International, 2019 </w:t>
      </w:r>
      <w:r w:rsidRPr="00D26808">
        <w:rPr>
          <w:lang w:val="bg-BG"/>
        </w:rPr>
        <w:t xml:space="preserve">– </w:t>
      </w:r>
      <w:hyperlink r:id="rId5" w:history="1">
        <w:r w:rsidRPr="00D26808">
          <w:rPr>
            <w:rStyle w:val="Hyperlink"/>
            <w:lang w:val="bg-BG"/>
          </w:rPr>
          <w:t>http://www.kluwerlawonline.com/index.php?area=Looseleafs</w:t>
        </w:r>
      </w:hyperlink>
      <w:r w:rsidRPr="00D26808">
        <w:t xml:space="preserve"> .</w:t>
      </w:r>
    </w:p>
    <w:p w14:paraId="3FA74BA4" w14:textId="77777777" w:rsidR="00F13800" w:rsidRPr="00D26808" w:rsidRDefault="00F13800" w:rsidP="00F13800">
      <w:pPr>
        <w:ind w:left="240" w:firstLine="0"/>
        <w:rPr>
          <w:lang w:val="bg-BG"/>
        </w:rPr>
      </w:pPr>
      <w:r w:rsidRPr="00D26808">
        <w:rPr>
          <w:lang w:val="bg-BG"/>
        </w:rPr>
        <w:t xml:space="preserve">В.Тодорова, Д.Топузов, </w:t>
      </w:r>
      <w:r w:rsidRPr="00D26808">
        <w:t xml:space="preserve">Семейно и наследствено право. Казуси и съдебна практика. </w:t>
      </w:r>
      <w:r w:rsidRPr="00D26808">
        <w:rPr>
          <w:lang w:val="bg-BG"/>
        </w:rPr>
        <w:t>Трето</w:t>
      </w:r>
      <w:r w:rsidRPr="00D26808">
        <w:t xml:space="preserve"> допълнено издание. С.</w:t>
      </w:r>
      <w:r w:rsidRPr="00D26808">
        <w:rPr>
          <w:lang w:val="bg-BG"/>
        </w:rPr>
        <w:t>,</w:t>
      </w:r>
      <w:r w:rsidRPr="00D26808">
        <w:t xml:space="preserve"> Сиела, 20</w:t>
      </w:r>
      <w:r w:rsidRPr="00D26808">
        <w:rPr>
          <w:lang w:val="bg-BG"/>
        </w:rPr>
        <w:t>23 г.</w:t>
      </w:r>
    </w:p>
    <w:p w14:paraId="100DB2A4" w14:textId="77777777" w:rsidR="00F13800" w:rsidRPr="00D26808" w:rsidRDefault="00F13800" w:rsidP="00F13800">
      <w:pPr>
        <w:ind w:left="240" w:firstLine="0"/>
      </w:pPr>
    </w:p>
    <w:p w14:paraId="788AEBCE" w14:textId="77777777" w:rsidR="00F13800" w:rsidRPr="00D26808" w:rsidRDefault="00F13800" w:rsidP="00F13800">
      <w:pPr>
        <w:rPr>
          <w:b/>
          <w:u w:val="single"/>
          <w:lang w:val="bg-BG"/>
        </w:rPr>
      </w:pPr>
      <w:r w:rsidRPr="00D26808">
        <w:rPr>
          <w:b/>
          <w:u w:val="single"/>
          <w:lang w:val="bg-BG"/>
        </w:rPr>
        <w:t xml:space="preserve">Монографии: </w:t>
      </w:r>
    </w:p>
    <w:p w14:paraId="048540D1" w14:textId="77777777" w:rsidR="00F13800" w:rsidRPr="00D26808" w:rsidRDefault="00F13800" w:rsidP="00F13800">
      <w:pPr>
        <w:ind w:left="360" w:firstLine="0"/>
        <w:rPr>
          <w:lang w:val="bg-BG"/>
        </w:rPr>
      </w:pPr>
      <w:r w:rsidRPr="00D26808">
        <w:rPr>
          <w:lang w:val="bg-BG"/>
        </w:rPr>
        <w:t>А.Станева. Представителни и попечителски функции на родителите. С., 1992</w:t>
      </w:r>
      <w:r w:rsidRPr="00D26808">
        <w:t xml:space="preserve"> </w:t>
      </w:r>
      <w:r w:rsidRPr="00D26808">
        <w:rPr>
          <w:lang w:val="bg-BG"/>
        </w:rPr>
        <w:t>г.</w:t>
      </w:r>
    </w:p>
    <w:p w14:paraId="07143286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А.Станева. Ограничаване и лишаване от родителски права. С., 1990</w:t>
      </w:r>
      <w:r w:rsidRPr="00D26808">
        <w:t xml:space="preserve"> </w:t>
      </w:r>
      <w:r w:rsidRPr="00D26808">
        <w:rPr>
          <w:lang w:val="bg-BG"/>
        </w:rPr>
        <w:t>г.</w:t>
      </w:r>
    </w:p>
    <w:p w14:paraId="2CE2F2AE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 xml:space="preserve">А.Станева. Брачният договор. С., 2011 г. </w:t>
      </w:r>
    </w:p>
    <w:p w14:paraId="1984D94D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В.Гоцев. Имуществени отношения между съпрузите.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18911B84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В.Тодорова. Прекратяване на съпружеската имуществена общност през време на брака. С., 1999</w:t>
      </w:r>
      <w:r w:rsidRPr="00D26808">
        <w:t xml:space="preserve"> </w:t>
      </w:r>
      <w:r w:rsidRPr="00D26808">
        <w:rPr>
          <w:lang w:val="bg-BG"/>
        </w:rPr>
        <w:t>г.</w:t>
      </w:r>
    </w:p>
    <w:p w14:paraId="11D967CE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 xml:space="preserve">Д.Топузов. Нищожност на брачния договор. С., 2016 г. </w:t>
      </w:r>
    </w:p>
    <w:p w14:paraId="5C6FFCF0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Л.Ненова. Вината в българското семейно право. Същност, прояви, последици. С., 1983г.</w:t>
      </w:r>
    </w:p>
    <w:p w14:paraId="4F475861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Л.Ненова. СК и реформата в семейното право. С., 1971</w:t>
      </w:r>
      <w:r w:rsidRPr="00D26808">
        <w:t xml:space="preserve"> </w:t>
      </w:r>
      <w:r w:rsidRPr="00D26808">
        <w:rPr>
          <w:lang w:val="bg-BG"/>
        </w:rPr>
        <w:t>г.</w:t>
      </w:r>
    </w:p>
    <w:p w14:paraId="7F166F3B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Л.Ненова. Разводът и децата. С., 1995</w:t>
      </w:r>
      <w:r w:rsidRPr="00D26808">
        <w:t xml:space="preserve"> </w:t>
      </w:r>
      <w:r w:rsidRPr="00D26808">
        <w:rPr>
          <w:lang w:val="bg-BG"/>
        </w:rPr>
        <w:t>г.</w:t>
      </w:r>
    </w:p>
    <w:p w14:paraId="1AB61D27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lastRenderedPageBreak/>
        <w:t>П.Венедиков. Въпроси на съпружеската имуществен общност.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5789183D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П.Венедиков. Система на българското наследствено право. С., 1945</w:t>
      </w:r>
      <w:r w:rsidRPr="00D26808">
        <w:t xml:space="preserve"> </w:t>
      </w:r>
      <w:r w:rsidRPr="00D26808">
        <w:rPr>
          <w:lang w:val="bg-BG"/>
        </w:rPr>
        <w:t>г.</w:t>
      </w:r>
    </w:p>
    <w:p w14:paraId="4173C968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Ц.Цанкова. Промените в наследственото право. С., 1994</w:t>
      </w:r>
      <w:r w:rsidRPr="00D26808">
        <w:t xml:space="preserve"> </w:t>
      </w:r>
      <w:r w:rsidRPr="00D26808">
        <w:rPr>
          <w:lang w:val="bg-BG"/>
        </w:rPr>
        <w:t>г.</w:t>
      </w:r>
    </w:p>
    <w:p w14:paraId="12026E2E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Ц.Цанкова. Наследяване по закон. С., 1989</w:t>
      </w:r>
      <w:r w:rsidRPr="00D26808">
        <w:t xml:space="preserve"> </w:t>
      </w:r>
      <w:r w:rsidRPr="00D26808">
        <w:rPr>
          <w:lang w:val="bg-BG"/>
        </w:rPr>
        <w:t>г.</w:t>
      </w:r>
    </w:p>
    <w:p w14:paraId="0249948F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Ц.Цанкова. Завещанието в българското наследствено право. С., 1995</w:t>
      </w:r>
      <w:r w:rsidRPr="00D26808">
        <w:t xml:space="preserve"> </w:t>
      </w:r>
      <w:r w:rsidRPr="00D26808">
        <w:rPr>
          <w:lang w:val="bg-BG"/>
        </w:rPr>
        <w:t>г.</w:t>
      </w:r>
    </w:p>
    <w:p w14:paraId="5BD4EE1E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Ц.Цанкова. Фактическото съпружеско съжителство. С., 2000</w:t>
      </w:r>
      <w:r w:rsidRPr="00D26808">
        <w:t xml:space="preserve"> </w:t>
      </w:r>
      <w:r w:rsidRPr="00D26808">
        <w:rPr>
          <w:lang w:val="bg-BG"/>
        </w:rPr>
        <w:t xml:space="preserve">г. </w:t>
      </w:r>
    </w:p>
    <w:p w14:paraId="12BFC946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rPr>
          <w:lang w:val="bg-BG"/>
        </w:rPr>
        <w:t>Van Bueren, G. Child Rights in Europe: Convergence and Divergence in Judicial Protection, Council of Europe, 2007.</w:t>
      </w:r>
    </w:p>
    <w:p w14:paraId="62993AC6" w14:textId="77777777" w:rsidR="00F13800" w:rsidRPr="00D26808" w:rsidRDefault="00F13800" w:rsidP="00F13800">
      <w:pPr>
        <w:ind w:left="720" w:firstLine="0"/>
        <w:rPr>
          <w:lang w:val="bg-BG"/>
        </w:rPr>
      </w:pPr>
      <w:r w:rsidRPr="00D26808">
        <w:t>Handbook</w:t>
      </w:r>
      <w:r w:rsidRPr="00D26808">
        <w:rPr>
          <w:lang w:val="bg-BG"/>
        </w:rPr>
        <w:t xml:space="preserve"> </w:t>
      </w:r>
      <w:r w:rsidRPr="00D26808">
        <w:t>on</w:t>
      </w:r>
      <w:r w:rsidRPr="00D26808">
        <w:rPr>
          <w:lang w:val="bg-BG"/>
        </w:rPr>
        <w:t xml:space="preserve"> </w:t>
      </w:r>
      <w:r w:rsidRPr="00D26808">
        <w:t>European Law relating to the rights of the child, European Union Agency for Fundamental Rights and Council of Europe, 2015.</w:t>
      </w:r>
      <w:r w:rsidRPr="00D26808">
        <w:rPr>
          <w:lang w:val="bg-BG"/>
        </w:rPr>
        <w:t xml:space="preserve"> </w:t>
      </w:r>
    </w:p>
    <w:p w14:paraId="2B70AE8C" w14:textId="77777777" w:rsidR="00F13800" w:rsidRPr="00D26808" w:rsidRDefault="00F13800" w:rsidP="00F13800">
      <w:pPr>
        <w:rPr>
          <w:lang w:val="bg-BG"/>
        </w:rPr>
      </w:pPr>
    </w:p>
    <w:p w14:paraId="1CE50AED" w14:textId="77777777" w:rsidR="00F13800" w:rsidRDefault="00F13800" w:rsidP="00F13800">
      <w:pPr>
        <w:rPr>
          <w:b/>
          <w:bCs/>
        </w:rPr>
      </w:pPr>
      <w:r w:rsidRPr="00CE389A">
        <w:rPr>
          <w:b/>
          <w:bCs/>
          <w:lang w:val="bg-BG"/>
        </w:rPr>
        <w:t>ТЪРГОВСКО ПРАВО</w:t>
      </w:r>
    </w:p>
    <w:p w14:paraId="19E0E650" w14:textId="77777777" w:rsidR="00F13800" w:rsidRPr="00F46329" w:rsidRDefault="00F13800" w:rsidP="00F13800">
      <w:pPr>
        <w:rPr>
          <w:b/>
          <w:bCs/>
        </w:rPr>
      </w:pPr>
    </w:p>
    <w:p w14:paraId="63F05816" w14:textId="77777777" w:rsidR="00F13800" w:rsidRPr="00754C91" w:rsidRDefault="00F13800" w:rsidP="00F13800">
      <w:pPr>
        <w:rPr>
          <w:lang w:val="bg-BG"/>
        </w:rPr>
      </w:pPr>
      <w:r w:rsidRPr="00CE389A">
        <w:rPr>
          <w:b/>
        </w:rPr>
        <w:t xml:space="preserve">Учебна </w:t>
      </w:r>
      <w:r>
        <w:rPr>
          <w:b/>
          <w:lang w:val="bg-BG"/>
        </w:rPr>
        <w:t xml:space="preserve">и коментарна </w:t>
      </w:r>
      <w:r w:rsidRPr="00CE389A">
        <w:rPr>
          <w:b/>
        </w:rPr>
        <w:t>литература</w:t>
      </w:r>
    </w:p>
    <w:p w14:paraId="167039B5" w14:textId="77777777" w:rsidR="00F13800" w:rsidRPr="00CE389A" w:rsidRDefault="00F13800" w:rsidP="00F13800">
      <w:r w:rsidRPr="00CE389A">
        <w:t>Голева, Поля. Търговско право. Книга 1. Търговци. Нова звезда, 2024;</w:t>
      </w:r>
    </w:p>
    <w:p w14:paraId="6A6295F0" w14:textId="77777777" w:rsidR="00F13800" w:rsidRPr="00CE389A" w:rsidRDefault="00F13800" w:rsidP="00F13800">
      <w:r w:rsidRPr="00CE389A">
        <w:t>Григоров, Гр. Търговско право. Едноличен търговец. Търговски дружества. Събирателно и командитно дружество. Дружество с ограничена отговорност. FastPrintBooks, 2023.</w:t>
      </w:r>
    </w:p>
    <w:p w14:paraId="631F1970" w14:textId="77777777" w:rsidR="00F13800" w:rsidRPr="00CE389A" w:rsidRDefault="00F13800" w:rsidP="00F13800">
      <w:r w:rsidRPr="00CE389A">
        <w:t>Григоров, Гр. Търговско право. Обща част. FastPrintBooks, 2021.</w:t>
      </w:r>
    </w:p>
    <w:p w14:paraId="3B1FC431" w14:textId="77777777" w:rsidR="00F13800" w:rsidRPr="00CE389A" w:rsidRDefault="00F13800" w:rsidP="00F13800">
      <w:r w:rsidRPr="00CE389A">
        <w:t>Калайджиев, А. Търговци. Сиби, 2021.</w:t>
      </w:r>
    </w:p>
    <w:p w14:paraId="4CB651DC" w14:textId="77777777" w:rsidR="00F13800" w:rsidRPr="00CE389A" w:rsidRDefault="00F13800" w:rsidP="00F13800">
      <w:r w:rsidRPr="00CE389A">
        <w:t>Калайджиев, А. Кооперация. Сиби, 2021.</w:t>
      </w:r>
    </w:p>
    <w:p w14:paraId="096F3865" w14:textId="77777777" w:rsidR="00F13800" w:rsidRPr="00CE389A" w:rsidRDefault="00F13800" w:rsidP="00F13800">
      <w:r w:rsidRPr="00CE389A">
        <w:t>Балабанова, М. Дружествен дял в ООД. Сиела, 2021.</w:t>
      </w:r>
    </w:p>
    <w:p w14:paraId="0AD33B82" w14:textId="77777777" w:rsidR="00F13800" w:rsidRPr="00CE389A" w:rsidRDefault="00F13800" w:rsidP="00F13800">
      <w:r w:rsidRPr="00CE389A">
        <w:t>Калайджиев, А. Търговско право. Обща част. ИК Труд и право, 2015.</w:t>
      </w:r>
    </w:p>
    <w:p w14:paraId="649EA245" w14:textId="77777777" w:rsidR="00F13800" w:rsidRPr="00DA02D0" w:rsidRDefault="00F13800" w:rsidP="00F13800">
      <w:pPr>
        <w:rPr>
          <w:lang w:val="bg-BG"/>
        </w:rPr>
      </w:pPr>
      <w:r w:rsidRPr="00CE389A">
        <w:t>Колева, Ж. Търговско право. Казуси. Съдебна практика. Сиела, 2019.</w:t>
      </w:r>
    </w:p>
    <w:p w14:paraId="34C42C2D" w14:textId="77777777" w:rsidR="00F13800" w:rsidRPr="00CE389A" w:rsidRDefault="00F13800" w:rsidP="00F13800">
      <w:r w:rsidRPr="00CE389A">
        <w:t>Кацаров, К. Систематичен курс по българско търговско право. 4. фототипно издание. Изд. Г. Димитров, 1990.</w:t>
      </w:r>
    </w:p>
    <w:p w14:paraId="28CA86F7" w14:textId="77777777" w:rsidR="00C66C89" w:rsidRPr="00C563B5" w:rsidRDefault="00C66C89" w:rsidP="00C66C89">
      <w:pPr>
        <w:rPr>
          <w:lang w:val="bg-BG"/>
        </w:rPr>
      </w:pPr>
      <w:r w:rsidRPr="00C563B5">
        <w:rPr>
          <w:lang w:val="bg-BG"/>
        </w:rPr>
        <w:t>Герджиков, О., Т. Железчев. Търговски сделки. Практически коментар. Проблеми на правоприлагането. Анализ на съдебната практика. С.: ИК Труд и право, 2025 г.</w:t>
      </w:r>
    </w:p>
    <w:p w14:paraId="6CDCA2EF" w14:textId="275369B0" w:rsidR="00C66C89" w:rsidRPr="00C563B5" w:rsidRDefault="00C66C89" w:rsidP="00C66C89">
      <w:pPr>
        <w:rPr>
          <w:lang w:val="bg-BG"/>
        </w:rPr>
      </w:pPr>
      <w:r w:rsidRPr="00C563B5">
        <w:rPr>
          <w:lang w:val="bg-BG"/>
        </w:rPr>
        <w:t>Герджиков, О. Търговски сделки. С.</w:t>
      </w:r>
      <w:r w:rsidR="00334FF8">
        <w:rPr>
          <w:lang w:val="bg-BG"/>
        </w:rPr>
        <w:t>: ИК Труд и право</w:t>
      </w:r>
      <w:r w:rsidRPr="00C563B5">
        <w:rPr>
          <w:lang w:val="bg-BG"/>
        </w:rPr>
        <w:t>, 20</w:t>
      </w:r>
      <w:r w:rsidR="00AA6401">
        <w:rPr>
          <w:lang w:val="bg-BG"/>
        </w:rPr>
        <w:t>22</w:t>
      </w:r>
      <w:r w:rsidRPr="00C563B5">
        <w:rPr>
          <w:lang w:val="bg-BG"/>
        </w:rPr>
        <w:t>.</w:t>
      </w:r>
    </w:p>
    <w:p w14:paraId="4E07B64C" w14:textId="688FED69" w:rsidR="00614F9E" w:rsidRPr="00CE389A" w:rsidRDefault="00614F9E" w:rsidP="00614F9E">
      <w:r w:rsidRPr="00CE389A">
        <w:t>Герджиков, О. и авт. кол. Коментар на Търговския закон. Кн. 1, Издателство Софи – Р</w:t>
      </w:r>
      <w:r>
        <w:rPr>
          <w:lang w:val="bg-BG"/>
        </w:rPr>
        <w:t>,</w:t>
      </w:r>
      <w:r w:rsidRPr="00CE389A">
        <w:t xml:space="preserve"> 2007.</w:t>
      </w:r>
    </w:p>
    <w:p w14:paraId="20FCC9AB" w14:textId="36F594B4" w:rsidR="00216659" w:rsidRPr="00C563B5" w:rsidRDefault="007A17BF" w:rsidP="00216659">
      <w:pPr>
        <w:rPr>
          <w:lang w:val="bg-BG"/>
        </w:rPr>
      </w:pPr>
      <w:r>
        <w:rPr>
          <w:lang w:val="bg-BG"/>
        </w:rPr>
        <w:t xml:space="preserve">Герджиков, О. </w:t>
      </w:r>
      <w:r w:rsidR="00216659" w:rsidRPr="00C563B5">
        <w:rPr>
          <w:lang w:val="bg-BG"/>
        </w:rPr>
        <w:t>Съдебна практика. Търговско право. Коментар</w:t>
      </w:r>
      <w:r>
        <w:rPr>
          <w:lang w:val="bg-BG"/>
        </w:rPr>
        <w:t xml:space="preserve">. </w:t>
      </w:r>
      <w:r w:rsidR="00E1088D">
        <w:rPr>
          <w:lang w:val="bg-BG"/>
        </w:rPr>
        <w:t>С.: Сиела</w:t>
      </w:r>
      <w:r w:rsidR="00216659" w:rsidRPr="00C563B5">
        <w:rPr>
          <w:lang w:val="bg-BG"/>
        </w:rPr>
        <w:t>, 2000.</w:t>
      </w:r>
    </w:p>
    <w:p w14:paraId="64DF7E88" w14:textId="4B25DB68" w:rsidR="00F13800" w:rsidRPr="00CE389A" w:rsidRDefault="00F13800" w:rsidP="00F13800">
      <w:r w:rsidRPr="00CE389A">
        <w:t>Герджиков. О. Коментар на Търговския закон. Книга първа. Издателство Алиена – Дочев</w:t>
      </w:r>
      <w:r w:rsidR="001440A2">
        <w:rPr>
          <w:lang w:val="bg-BG"/>
        </w:rPr>
        <w:t>,</w:t>
      </w:r>
      <w:r w:rsidRPr="00CE389A">
        <w:t xml:space="preserve"> 1991.</w:t>
      </w:r>
    </w:p>
    <w:p w14:paraId="44DADFB4" w14:textId="77777777" w:rsidR="009D7535" w:rsidRPr="00C563B5" w:rsidRDefault="009D7535" w:rsidP="009D7535">
      <w:pPr>
        <w:rPr>
          <w:lang w:val="bg-BG"/>
        </w:rPr>
      </w:pPr>
      <w:r w:rsidRPr="00C563B5">
        <w:rPr>
          <w:lang w:val="bg-BG"/>
        </w:rPr>
        <w:t>Джидров, П. Коментар на Търговския закон. Том 1-4. С., 1993-1994.</w:t>
      </w:r>
    </w:p>
    <w:p w14:paraId="6D060C7B" w14:textId="77777777" w:rsidR="00F13800" w:rsidRPr="00CE389A" w:rsidRDefault="00F13800" w:rsidP="00F13800">
      <w:r w:rsidRPr="00CE389A">
        <w:t>Стойчев, Кр. Търговски дружества на капитала. Мениджмънт и неговата правна регламентация. Изд. на БАН. 1992.</w:t>
      </w:r>
    </w:p>
    <w:p w14:paraId="1C19CC2A" w14:textId="77777777" w:rsidR="00F13800" w:rsidRPr="00CE389A" w:rsidRDefault="00F13800" w:rsidP="00F13800">
      <w:r w:rsidRPr="00CE389A">
        <w:t>Григоров, Г. Дружество с ограничена отговорност. С.: Конис, 1994.</w:t>
      </w:r>
    </w:p>
    <w:p w14:paraId="11E87840" w14:textId="77777777" w:rsidR="00F13800" w:rsidRPr="00CE389A" w:rsidRDefault="00F13800" w:rsidP="00F13800">
      <w:r w:rsidRPr="00CE389A">
        <w:t>Илиева, Р., Ал Иванов. Курс по търговско право. Изд. Сиела. 2013.</w:t>
      </w:r>
    </w:p>
    <w:p w14:paraId="1E59DD7C" w14:textId="77777777" w:rsidR="00F13800" w:rsidRPr="00CE389A" w:rsidRDefault="00F13800" w:rsidP="00F13800">
      <w:r w:rsidRPr="00CE389A">
        <w:t>Стефанов, Г. Търговско дружествено право. Издателство Абагар, 2014.</w:t>
      </w:r>
    </w:p>
    <w:p w14:paraId="7892944B" w14:textId="77777777" w:rsidR="00F13800" w:rsidRDefault="00F13800" w:rsidP="00F13800">
      <w:pPr>
        <w:rPr>
          <w:lang w:val="bg-BG"/>
        </w:rPr>
      </w:pPr>
      <w:r w:rsidRPr="00CE389A">
        <w:t xml:space="preserve">Ланджев, Б. Търговско право. Издателство на НБУ. 2009.  </w:t>
      </w:r>
    </w:p>
    <w:p w14:paraId="798DF9CB" w14:textId="77777777" w:rsidR="00AF46B8" w:rsidRPr="00C563B5" w:rsidRDefault="00AF46B8" w:rsidP="00AF46B8">
      <w:pPr>
        <w:rPr>
          <w:lang w:val="bg-BG"/>
        </w:rPr>
      </w:pPr>
      <w:r w:rsidRPr="00C563B5">
        <w:rPr>
          <w:lang w:val="bg-BG"/>
        </w:rPr>
        <w:t>Голева, П. Търговско право. Търговски сделки с акцент върху КЗ от 2016. С., 2018.</w:t>
      </w:r>
    </w:p>
    <w:p w14:paraId="79D4D242" w14:textId="77777777" w:rsidR="00C41F84" w:rsidRDefault="00AF46B8" w:rsidP="00C41F84">
      <w:pPr>
        <w:rPr>
          <w:lang w:val="bg-BG"/>
        </w:rPr>
      </w:pPr>
      <w:r w:rsidRPr="00C563B5">
        <w:rPr>
          <w:lang w:val="bg-BG"/>
        </w:rPr>
        <w:t>Диков, Л. Курс по търговско право. Том ІІ. С.,1992.</w:t>
      </w:r>
      <w:r w:rsidR="00C41F84" w:rsidRPr="00C41F84">
        <w:rPr>
          <w:lang w:val="bg-BG"/>
        </w:rPr>
        <w:t xml:space="preserve"> </w:t>
      </w:r>
    </w:p>
    <w:p w14:paraId="2A4FEE91" w14:textId="77777777" w:rsidR="00F13800" w:rsidRPr="00CE389A" w:rsidRDefault="00F13800" w:rsidP="00F13800"/>
    <w:p w14:paraId="57800B1D" w14:textId="77777777" w:rsidR="00F13800" w:rsidRPr="00CE389A" w:rsidRDefault="00F13800" w:rsidP="00F13800">
      <w:r>
        <w:rPr>
          <w:b/>
          <w:lang w:val="bg-BG"/>
        </w:rPr>
        <w:t>Монографии</w:t>
      </w:r>
      <w:r w:rsidRPr="00CE389A">
        <w:t>:</w:t>
      </w:r>
    </w:p>
    <w:p w14:paraId="66373A97" w14:textId="77777777" w:rsidR="00F13800" w:rsidRDefault="00F13800" w:rsidP="00F13800">
      <w:pPr>
        <w:rPr>
          <w:lang w:val="bg-BG"/>
        </w:rPr>
      </w:pPr>
      <w:r w:rsidRPr="00CE389A">
        <w:rPr>
          <w:lang w:val="bg-BG"/>
        </w:rPr>
        <w:t>Голева, П. Правна защита на акционерите., София, изд. “П. Христов”, 1994.</w:t>
      </w:r>
      <w:r w:rsidRPr="00CE389A">
        <w:t xml:space="preserve">  </w:t>
      </w:r>
    </w:p>
    <w:p w14:paraId="6FCF91A3" w14:textId="77777777" w:rsidR="00F13800" w:rsidRPr="00CE389A" w:rsidRDefault="00F13800" w:rsidP="00F13800">
      <w:pPr>
        <w:rPr>
          <w:lang w:val="bg-BG"/>
        </w:rPr>
      </w:pPr>
      <w:r w:rsidRPr="00CE389A">
        <w:lastRenderedPageBreak/>
        <w:t>Таджер, В. Капиталови търговски дружества. 1994.</w:t>
      </w:r>
    </w:p>
    <w:p w14:paraId="091311CE" w14:textId="77777777" w:rsidR="00F13800" w:rsidRPr="00CE389A" w:rsidRDefault="00F13800" w:rsidP="00F13800">
      <w:r w:rsidRPr="00CE389A">
        <w:t>Велинов. Л. Ръководство за вписване в съдебен регистър. Сиела, 1998.</w:t>
      </w:r>
    </w:p>
    <w:p w14:paraId="3B9EBB6A" w14:textId="77777777" w:rsidR="00F13800" w:rsidRPr="00CE389A" w:rsidRDefault="00F13800" w:rsidP="00F13800">
      <w:r w:rsidRPr="00CE389A">
        <w:t>Григоров, Г. Вливане и сливане на търговски дружества (Глава 16 на Търговския закон). Изд. Фенея, 2001.</w:t>
      </w:r>
    </w:p>
    <w:p w14:paraId="5388B875" w14:textId="77777777" w:rsidR="00F13800" w:rsidRPr="00CE389A" w:rsidRDefault="00F13800" w:rsidP="00F13800">
      <w:r w:rsidRPr="00CE389A">
        <w:t>Касабова, К. Търговско пълномощие. Идс. Софи–Р, 2004.</w:t>
      </w:r>
    </w:p>
    <w:p w14:paraId="3F19505F" w14:textId="77777777" w:rsidR="00F13800" w:rsidRPr="00CE389A" w:rsidRDefault="00F13800" w:rsidP="00F13800">
      <w:r w:rsidRPr="00CE389A">
        <w:t>Касабова, К. Търговски представител. Изд. Сиела. 2005.</w:t>
      </w:r>
    </w:p>
    <w:p w14:paraId="492D2D9E" w14:textId="77777777" w:rsidR="00F13800" w:rsidRPr="00CE389A" w:rsidRDefault="00F13800" w:rsidP="00F13800">
      <w:r w:rsidRPr="00CE389A">
        <w:t>Бузева, Т. Холдинг. С.: Сиби, 2006.</w:t>
      </w:r>
    </w:p>
    <w:p w14:paraId="653BEFD2" w14:textId="77777777" w:rsidR="00F13800" w:rsidRPr="00CE389A" w:rsidRDefault="00F13800" w:rsidP="00F13800">
      <w:r w:rsidRPr="00CE389A">
        <w:t xml:space="preserve">Желязкова, В. Търговските дружества в международното частно право. Изд. Сиела. 2009. </w:t>
      </w:r>
    </w:p>
    <w:p w14:paraId="476C3AEF" w14:textId="77777777" w:rsidR="00F13800" w:rsidRPr="00CE389A" w:rsidRDefault="00F13800" w:rsidP="00F13800">
      <w:r w:rsidRPr="00CE389A">
        <w:t>Ланджев, Б. Търговското предприятие, Изд. на УНСС. 2011.</w:t>
      </w:r>
    </w:p>
    <w:p w14:paraId="1E1DAF07" w14:textId="77777777" w:rsidR="00F13800" w:rsidRPr="00CE389A" w:rsidRDefault="00F13800" w:rsidP="00F13800">
      <w:r w:rsidRPr="00CE389A">
        <w:t xml:space="preserve">Сарафов, П. Физическото лице търговец. Сиби. 2012. </w:t>
      </w:r>
    </w:p>
    <w:p w14:paraId="73D06EF7" w14:textId="77777777" w:rsidR="00F13800" w:rsidRPr="00CE389A" w:rsidRDefault="00F13800" w:rsidP="00F13800">
      <w:r w:rsidRPr="00CE389A">
        <w:t>Даскалов, В. Правна закрила на миноритарните съдружници и акционери в капиталовите дружества, Авалон Пъблишинг. 2012.</w:t>
      </w:r>
    </w:p>
    <w:p w14:paraId="1E3DE841" w14:textId="77777777" w:rsidR="00F13800" w:rsidRPr="00CE389A" w:rsidRDefault="00F13800" w:rsidP="00F13800">
      <w:r w:rsidRPr="00CE389A">
        <w:t>Александров, Ал. Придобиване на собствени акции от АД по ТЗ. Апис, 2015.</w:t>
      </w:r>
    </w:p>
    <w:p w14:paraId="4803B617" w14:textId="77777777" w:rsidR="00F13800" w:rsidRPr="00CE389A" w:rsidRDefault="00F13800" w:rsidP="00F13800">
      <w:r w:rsidRPr="00CE389A">
        <w:t>Колев, Н. Изключване на съдружник от ООД. Сиби, 2016.</w:t>
      </w:r>
    </w:p>
    <w:p w14:paraId="516D7E33" w14:textId="77777777" w:rsidR="00F13800" w:rsidRPr="00CE389A" w:rsidRDefault="00F13800" w:rsidP="00F13800">
      <w:r w:rsidRPr="00CE389A">
        <w:t>Бузева, Т. Увеличаване на капитала на акционерно дружество. С.: Сиби, 2018.</w:t>
      </w:r>
    </w:p>
    <w:p w14:paraId="708F4F4E" w14:textId="77777777" w:rsidR="00F13800" w:rsidRPr="00CE389A" w:rsidRDefault="00F13800" w:rsidP="00F13800">
      <w:r w:rsidRPr="00CE389A">
        <w:t xml:space="preserve">Калайджиев, А. Акционерно дружество. Сиби, Второ доп. и прераб. изд. 2022. </w:t>
      </w:r>
    </w:p>
    <w:p w14:paraId="44E248F0" w14:textId="77777777" w:rsidR="00F13800" w:rsidRPr="00CE389A" w:rsidRDefault="00F13800" w:rsidP="00F13800">
      <w:r w:rsidRPr="00CE389A">
        <w:t>Калайджиев, А. Преобразуване на търговски дружества, ИК „Труд и право“, 2019.</w:t>
      </w:r>
    </w:p>
    <w:p w14:paraId="381504B7" w14:textId="77777777" w:rsidR="00F13800" w:rsidRDefault="00F13800" w:rsidP="00F13800">
      <w:pPr>
        <w:rPr>
          <w:lang w:val="bg-BG"/>
        </w:rPr>
      </w:pPr>
      <w:r w:rsidRPr="00CE389A">
        <w:t>Калайджиев, А. К. Недкова. Промени в Търговския закон (ДВ, бр. 66 от 2023 г.). С.: „Труд и право“, 2023.</w:t>
      </w:r>
    </w:p>
    <w:p w14:paraId="39E5FEB0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 xml:space="preserve">Балди, Р. Дистрибуторство. Франчайзинг. Представителство. С., 1993. </w:t>
      </w:r>
    </w:p>
    <w:p w14:paraId="0FE95C3C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Пиперкова, Л. Франчайзинг. Лизинг. Факторинг. С., 1995.</w:t>
      </w:r>
    </w:p>
    <w:p w14:paraId="0684200C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Найденов, Б. Лизингът – финансов и правен аспект. 1995 г.</w:t>
      </w:r>
    </w:p>
    <w:p w14:paraId="15CE3352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Павлова, М. Записът на заповед и менителницата. С., 1998.</w:t>
      </w:r>
    </w:p>
    <w:p w14:paraId="229384CB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Продажбата на търговско предприятие. Гражданко- и търговскоправни аспекти (съставители М.Пашке и В.Павлова) С., 2004.</w:t>
      </w:r>
    </w:p>
    <w:p w14:paraId="105A1579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Йосифова, Т. Комисионният договор. С., 2006.</w:t>
      </w:r>
    </w:p>
    <w:p w14:paraId="0D86225A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Ланджев, Б. Правни проблеми на финансовото инвестиране. Борсово право. С., 2014.</w:t>
      </w:r>
    </w:p>
    <w:p w14:paraId="6DE089DE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 xml:space="preserve">Касабова, К., Банково право, Актуални проблеми на практиката. СОФИ-Р., С. 2014. </w:t>
      </w:r>
    </w:p>
    <w:p w14:paraId="5A160C2C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Колева, Ж. Спедиционният договор, С. 2017.</w:t>
      </w:r>
    </w:p>
    <w:p w14:paraId="1ADDDE03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Кьосева, М. Картелът в конкурентното право. Изд. Кинг. 2017.</w:t>
      </w:r>
    </w:p>
    <w:p w14:paraId="4C9ACD64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 xml:space="preserve">Славов, Д. Конкурентно право. С., 2017. </w:t>
      </w:r>
    </w:p>
    <w:p w14:paraId="69C646EC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>Димитров, В. Борсово право. С., 2021.</w:t>
      </w:r>
    </w:p>
    <w:p w14:paraId="769BC484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 xml:space="preserve">Димитров, В., Банково право. С. ИК - УНСС, 2021 г. </w:t>
      </w:r>
    </w:p>
    <w:p w14:paraId="6EDB9315" w14:textId="77777777" w:rsidR="00C563B5" w:rsidRPr="00C563B5" w:rsidRDefault="00C563B5" w:rsidP="00C563B5">
      <w:pPr>
        <w:rPr>
          <w:lang w:val="bg-BG"/>
        </w:rPr>
      </w:pPr>
      <w:r w:rsidRPr="00C563B5">
        <w:rPr>
          <w:lang w:val="bg-BG"/>
        </w:rPr>
        <w:t xml:space="preserve">Гражданское и торговое право зарубежньйх государств. Том І (авт. кол. под ред. на Е.А.Васильев и А.С.Комаров). М., 2006. </w:t>
      </w:r>
    </w:p>
    <w:p w14:paraId="4A8E8058" w14:textId="77777777" w:rsidR="00C563B5" w:rsidRPr="00C563B5" w:rsidRDefault="00C563B5" w:rsidP="00F13800">
      <w:pPr>
        <w:rPr>
          <w:lang w:val="bg-BG"/>
        </w:rPr>
      </w:pPr>
    </w:p>
    <w:p w14:paraId="1962BF0B" w14:textId="77777777" w:rsidR="00F13800" w:rsidRPr="00CE389A" w:rsidRDefault="00F13800" w:rsidP="00F13800"/>
    <w:p w14:paraId="7C47C54F" w14:textId="77777777" w:rsidR="00F13800" w:rsidRPr="00CE389A" w:rsidRDefault="00F13800" w:rsidP="00F13800">
      <w:pPr>
        <w:rPr>
          <w:lang w:val="bg-BG"/>
        </w:rPr>
      </w:pPr>
    </w:p>
    <w:p w14:paraId="6869705E" w14:textId="77777777" w:rsidR="00F13800" w:rsidRDefault="00F13800" w:rsidP="00F13800">
      <w:pPr>
        <w:spacing w:after="1118" w:line="259" w:lineRule="auto"/>
        <w:ind w:right="744" w:firstLine="0"/>
        <w:jc w:val="center"/>
      </w:pPr>
      <w:r>
        <w:t xml:space="preserve"> </w:t>
      </w:r>
    </w:p>
    <w:p w14:paraId="3008ABFA" w14:textId="729E89F0" w:rsidR="00F13800" w:rsidRDefault="00F13800" w:rsidP="00F13800">
      <w:pPr>
        <w:tabs>
          <w:tab w:val="right" w:pos="9302"/>
        </w:tabs>
        <w:spacing w:after="161" w:line="259" w:lineRule="auto"/>
        <w:ind w:left="-15" w:right="-14" w:firstLine="0"/>
        <w:jc w:val="left"/>
      </w:pPr>
      <w:r>
        <w:rPr>
          <w:i/>
          <w:sz w:val="18"/>
        </w:rPr>
        <w:tab/>
      </w:r>
      <w:r>
        <w:t xml:space="preserve"> </w:t>
      </w:r>
    </w:p>
    <w:p w14:paraId="4C7AF513" w14:textId="77777777" w:rsidR="008610BC" w:rsidRDefault="008610BC"/>
    <w:sectPr w:rsidR="008610BC" w:rsidSect="00F13800">
      <w:pgSz w:w="11906" w:h="16838"/>
      <w:pgMar w:top="1295" w:right="1244" w:bottom="71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0A61"/>
    <w:multiLevelType w:val="hybridMultilevel"/>
    <w:tmpl w:val="C2783294"/>
    <w:lvl w:ilvl="0" w:tplc="B720E6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2EA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45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036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8A7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1A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67D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4B3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9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0"/>
    <w:rsid w:val="000C6519"/>
    <w:rsid w:val="00131B60"/>
    <w:rsid w:val="001440A2"/>
    <w:rsid w:val="0015591C"/>
    <w:rsid w:val="00216659"/>
    <w:rsid w:val="00280559"/>
    <w:rsid w:val="002B5F51"/>
    <w:rsid w:val="002F284D"/>
    <w:rsid w:val="00334FF8"/>
    <w:rsid w:val="00523061"/>
    <w:rsid w:val="0052550D"/>
    <w:rsid w:val="00574CA2"/>
    <w:rsid w:val="00614F9E"/>
    <w:rsid w:val="006C4185"/>
    <w:rsid w:val="007A17BF"/>
    <w:rsid w:val="007D1F5E"/>
    <w:rsid w:val="00813CCD"/>
    <w:rsid w:val="008218A7"/>
    <w:rsid w:val="008610BC"/>
    <w:rsid w:val="00980DEE"/>
    <w:rsid w:val="009D7535"/>
    <w:rsid w:val="00AA6401"/>
    <w:rsid w:val="00AF46B8"/>
    <w:rsid w:val="00B61D5D"/>
    <w:rsid w:val="00C23871"/>
    <w:rsid w:val="00C41F84"/>
    <w:rsid w:val="00C563B5"/>
    <w:rsid w:val="00C66C89"/>
    <w:rsid w:val="00CD3472"/>
    <w:rsid w:val="00D5711A"/>
    <w:rsid w:val="00E1088D"/>
    <w:rsid w:val="00E84D2B"/>
    <w:rsid w:val="00EA4100"/>
    <w:rsid w:val="00F06B7E"/>
    <w:rsid w:val="00F13800"/>
    <w:rsid w:val="00F7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D122"/>
  <w15:chartTrackingRefBased/>
  <w15:docId w15:val="{0C8D9C41-2A27-4215-A5B5-E1344EB6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800"/>
    <w:pPr>
      <w:spacing w:after="17" w:line="268" w:lineRule="auto"/>
      <w:ind w:right="3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00"/>
    <w:pPr>
      <w:numPr>
        <w:ilvl w:val="1"/>
      </w:numPr>
      <w:ind w:firstLine="69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8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uwerlawonline.com/index.php?area=Looselea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 Mitev</dc:creator>
  <cp:keywords/>
  <dc:description/>
  <cp:lastModifiedBy>Ани Х. Павлова</cp:lastModifiedBy>
  <cp:revision>3</cp:revision>
  <dcterms:created xsi:type="dcterms:W3CDTF">2025-11-19T08:08:00Z</dcterms:created>
  <dcterms:modified xsi:type="dcterms:W3CDTF">2025-11-19T08:08:00Z</dcterms:modified>
</cp:coreProperties>
</file>