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B122C3" w:rsidP="00AE1971">
          <w:pPr>
            <w:tabs>
              <w:tab w:val="left" w:pos="5370"/>
            </w:tabs>
            <w:jc w:val="center"/>
            <w:rPr>
              <w:rFonts w:cs="Times New Roman"/>
              <w:szCs w:val="24"/>
              <w:lang w:val="bg-BG"/>
            </w:rPr>
          </w:pPr>
          <w:r>
            <w:rPr>
              <w:rStyle w:val="BookTitle"/>
              <w:sz w:val="36"/>
              <w:szCs w:val="36"/>
              <w:lang w:val="bg-BG"/>
            </w:rPr>
            <w:t>Вещно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B122C3"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23C60"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B122C3"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B122C3" w:rsidP="00007DB0">
                <w:pPr>
                  <w:rPr>
                    <w:rFonts w:cs="Times New Roman"/>
                    <w:szCs w:val="24"/>
                    <w:lang w:val="bg-BG"/>
                  </w:rPr>
                </w:pPr>
                <w:r>
                  <w:rPr>
                    <w:rFonts w:cs="Times New Roman"/>
                    <w:szCs w:val="24"/>
                    <w:lang w:val="bg-BG"/>
                  </w:rPr>
                  <w:t>Задължителна</w:t>
                </w:r>
              </w:p>
            </w:tc>
          </w:sdtContent>
        </w:sdt>
      </w:tr>
      <w:tr w:rsidR="00FB1B8F" w:rsidRPr="00680D24"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B122C3" w:rsidP="00B122C3">
                <w:pPr>
                  <w:rPr>
                    <w:rFonts w:cs="Times New Roman"/>
                    <w:szCs w:val="24"/>
                    <w:lang w:val="bg-BG"/>
                  </w:rPr>
                </w:pPr>
                <w:r>
                  <w:rPr>
                    <w:rFonts w:cs="Times New Roman"/>
                    <w:szCs w:val="24"/>
                    <w:lang w:val="bg-BG"/>
                  </w:rPr>
                  <w:t>Проф. д-р Венцислав Стоянов</w:t>
                </w:r>
              </w:p>
            </w:tc>
          </w:sdtContent>
        </w:sdt>
      </w:tr>
      <w:tr w:rsidR="00007DB0" w:rsidRPr="00B122C3"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B122C3" w:rsidP="00043C61">
                <w:pPr>
                  <w:rPr>
                    <w:rFonts w:cs="Times New Roman"/>
                    <w:szCs w:val="24"/>
                    <w:lang w:val="bg-BG"/>
                  </w:rPr>
                </w:pPr>
                <w:r>
                  <w:rPr>
                    <w:rFonts w:cs="Times New Roman"/>
                    <w:szCs w:val="24"/>
                    <w:lang w:val="bg-BG"/>
                  </w:rPr>
                  <w:t>Един семестър</w:t>
                </w:r>
              </w:p>
            </w:tc>
          </w:sdtContent>
        </w:sdt>
      </w:tr>
      <w:tr w:rsidR="00007DB0" w:rsidRPr="00B122C3"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B122C3" w:rsidP="00043C61">
                <w:pPr>
                  <w:rPr>
                    <w:rFonts w:cs="Times New Roman"/>
                    <w:szCs w:val="24"/>
                    <w:lang w:val="bg-BG"/>
                  </w:rPr>
                </w:pPr>
                <w:r>
                  <w:rPr>
                    <w:rFonts w:cs="Times New Roman"/>
                    <w:szCs w:val="24"/>
                    <w:lang w:val="bg-BG"/>
                  </w:rPr>
                  <w:t>Лекции и упражнения</w:t>
                </w:r>
              </w:p>
            </w:tc>
          </w:sdtContent>
        </w:sdt>
      </w:tr>
      <w:tr w:rsidR="00007DB0" w:rsidRPr="00680D24"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051968" w:rsidP="00043C61">
                <w:pPr>
                  <w:rPr>
                    <w:rFonts w:cs="Times New Roman"/>
                    <w:szCs w:val="24"/>
                    <w:lang w:val="bg-BG"/>
                  </w:rPr>
                </w:pPr>
                <w:r>
                  <w:rPr>
                    <w:rFonts w:cs="Times New Roman"/>
                    <w:szCs w:val="24"/>
                    <w:lang w:val="bg-BG"/>
                  </w:rPr>
                  <w:t>Да</w:t>
                </w:r>
              </w:p>
            </w:tc>
          </w:sdtContent>
        </w:sdt>
      </w:tr>
      <w:tr w:rsidR="00A0317A" w:rsidRPr="00680D24"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051968" w:rsidP="00043C61">
                <w:pPr>
                  <w:rPr>
                    <w:rFonts w:cs="Times New Roman"/>
                    <w:szCs w:val="24"/>
                    <w:lang w:val="bg-BG"/>
                  </w:rPr>
                </w:pPr>
                <w:r>
                  <w:rPr>
                    <w:rFonts w:cs="Times New Roman"/>
                    <w:szCs w:val="24"/>
                    <w:lang w:val="bg-BG"/>
                  </w:rPr>
                  <w:t>Да</w:t>
                </w:r>
              </w:p>
            </w:tc>
          </w:sdtContent>
        </w:sdt>
      </w:tr>
      <w:tr w:rsidR="000D1387" w:rsidRPr="00B122C3"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E23C60" w:rsidP="00B122C3">
                <w:pPr>
                  <w:rPr>
                    <w:rFonts w:cs="Times New Roman"/>
                    <w:szCs w:val="24"/>
                    <w:lang w:val="bg-BG" w:eastAsia="zh-TW"/>
                  </w:rPr>
                </w:pPr>
                <w:r>
                  <w:rPr>
                    <w:rFonts w:cs="Times New Roman"/>
                    <w:szCs w:val="24"/>
                    <w:lang w:val="bg-BG"/>
                  </w:rPr>
                  <w:t>225/279</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680D24" w:rsidRPr="00680D24" w:rsidRDefault="00680D24" w:rsidP="00680D24">
          <w:pPr>
            <w:tabs>
              <w:tab w:val="left" w:pos="6900"/>
            </w:tabs>
            <w:jc w:val="both"/>
            <w:rPr>
              <w:lang w:val="bg-BG"/>
            </w:rPr>
          </w:pPr>
          <w:r w:rsidRPr="00680D24">
            <w:rPr>
              <w:lang w:val="bg-BG"/>
            </w:rPr>
            <w:t>1.Вещно право.Понятие,система,видове вещни права.</w:t>
          </w:r>
        </w:p>
        <w:p w:rsidR="00680D24" w:rsidRPr="00680D24" w:rsidRDefault="00680D24" w:rsidP="00680D24">
          <w:pPr>
            <w:tabs>
              <w:tab w:val="left" w:pos="6900"/>
            </w:tabs>
            <w:jc w:val="both"/>
            <w:rPr>
              <w:lang w:val="bg-BG"/>
            </w:rPr>
          </w:pPr>
          <w:r w:rsidRPr="00680D24">
            <w:rPr>
              <w:lang w:val="bg-BG"/>
            </w:rPr>
            <w:t>2.Понятие за вещи.Видове вещи:недвижими и движими вещи.</w:t>
          </w:r>
        </w:p>
        <w:p w:rsidR="00680D24" w:rsidRPr="00680D24" w:rsidRDefault="00680D24" w:rsidP="00680D24">
          <w:pPr>
            <w:tabs>
              <w:tab w:val="left" w:pos="6900"/>
            </w:tabs>
            <w:jc w:val="both"/>
            <w:rPr>
              <w:lang w:val="bg-BG"/>
            </w:rPr>
          </w:pPr>
          <w:r w:rsidRPr="00680D24">
            <w:rPr>
              <w:lang w:val="bg-BG"/>
            </w:rPr>
            <w:t>3.Владение,понятие.Видове владение.Държане.</w:t>
          </w:r>
        </w:p>
        <w:p w:rsidR="00680D24" w:rsidRPr="00680D24" w:rsidRDefault="00680D24" w:rsidP="00680D24">
          <w:pPr>
            <w:tabs>
              <w:tab w:val="left" w:pos="6900"/>
            </w:tabs>
            <w:jc w:val="both"/>
            <w:rPr>
              <w:lang w:val="bg-BG"/>
            </w:rPr>
          </w:pPr>
          <w:r w:rsidRPr="00680D24">
            <w:rPr>
              <w:lang w:val="bg-BG"/>
            </w:rPr>
            <w:t>4.Придобиване,изгубване и защита на владението и държането.</w:t>
          </w:r>
        </w:p>
        <w:p w:rsidR="00680D24" w:rsidRPr="00680D24" w:rsidRDefault="00680D24" w:rsidP="00680D24">
          <w:pPr>
            <w:tabs>
              <w:tab w:val="left" w:pos="6900"/>
            </w:tabs>
            <w:jc w:val="both"/>
            <w:rPr>
              <w:lang w:val="bg-BG"/>
            </w:rPr>
          </w:pPr>
          <w:r w:rsidRPr="00680D24">
            <w:rPr>
              <w:lang w:val="bg-BG"/>
            </w:rPr>
            <w:t>5.Добросъвестно владение.</w:t>
          </w:r>
        </w:p>
        <w:p w:rsidR="00680D24" w:rsidRPr="00680D24" w:rsidRDefault="00680D24" w:rsidP="00680D24">
          <w:pPr>
            <w:tabs>
              <w:tab w:val="left" w:pos="6900"/>
            </w:tabs>
            <w:jc w:val="both"/>
            <w:rPr>
              <w:lang w:val="bg-BG"/>
            </w:rPr>
          </w:pPr>
          <w:r w:rsidRPr="00680D24">
            <w:rPr>
              <w:lang w:val="bg-BG"/>
            </w:rPr>
            <w:t>6.Добросъвестен подобрител,видове.</w:t>
          </w:r>
        </w:p>
        <w:p w:rsidR="00680D24" w:rsidRPr="00680D24" w:rsidRDefault="00680D24" w:rsidP="00680D24">
          <w:pPr>
            <w:tabs>
              <w:tab w:val="left" w:pos="6900"/>
            </w:tabs>
            <w:jc w:val="both"/>
            <w:rPr>
              <w:lang w:val="bg-BG"/>
            </w:rPr>
          </w:pPr>
          <w:r w:rsidRPr="00680D24">
            <w:rPr>
              <w:lang w:val="bg-BG"/>
            </w:rPr>
            <w:t>7.Права на добросъвестния подобрител.</w:t>
          </w:r>
        </w:p>
        <w:p w:rsidR="00680D24" w:rsidRPr="00680D24" w:rsidRDefault="00680D24" w:rsidP="00680D24">
          <w:pPr>
            <w:tabs>
              <w:tab w:val="left" w:pos="6900"/>
            </w:tabs>
            <w:jc w:val="both"/>
            <w:rPr>
              <w:lang w:val="bg-BG"/>
            </w:rPr>
          </w:pPr>
          <w:r w:rsidRPr="00680D24">
            <w:rPr>
              <w:lang w:val="bg-BG"/>
            </w:rPr>
            <w:t>8.Право на собственост.Нормативна уредба,субекти.Правото на собстве  ност като обективно и субективно право.</w:t>
          </w:r>
        </w:p>
        <w:p w:rsidR="00680D24" w:rsidRPr="00680D24" w:rsidRDefault="00680D24" w:rsidP="00680D24">
          <w:pPr>
            <w:tabs>
              <w:tab w:val="left" w:pos="6900"/>
            </w:tabs>
            <w:jc w:val="both"/>
            <w:rPr>
              <w:lang w:val="bg-BG"/>
            </w:rPr>
          </w:pPr>
          <w:r w:rsidRPr="00680D24">
            <w:rPr>
              <w:lang w:val="bg-BG"/>
            </w:rPr>
            <w:t>9.Ограничение на правото на собственост.</w:t>
          </w:r>
        </w:p>
        <w:p w:rsidR="00680D24" w:rsidRPr="00680D24" w:rsidRDefault="00680D24" w:rsidP="00680D24">
          <w:pPr>
            <w:tabs>
              <w:tab w:val="left" w:pos="6900"/>
            </w:tabs>
            <w:jc w:val="both"/>
            <w:rPr>
              <w:lang w:val="bg-BG"/>
            </w:rPr>
          </w:pPr>
          <w:r w:rsidRPr="00680D24">
            <w:rPr>
              <w:lang w:val="bg-BG"/>
            </w:rPr>
            <w:t>10.Държавна и общинска собственост.</w:t>
          </w:r>
        </w:p>
        <w:p w:rsidR="00680D24" w:rsidRPr="00680D24" w:rsidRDefault="00680D24" w:rsidP="00680D24">
          <w:pPr>
            <w:tabs>
              <w:tab w:val="left" w:pos="6900"/>
            </w:tabs>
            <w:jc w:val="both"/>
            <w:rPr>
              <w:lang w:val="bg-BG"/>
            </w:rPr>
          </w:pPr>
          <w:r w:rsidRPr="00680D24">
            <w:rPr>
              <w:lang w:val="bg-BG"/>
            </w:rPr>
            <w:t>11.Изгубване на правото на собственост.Отказ от право на собственост.</w:t>
          </w:r>
        </w:p>
        <w:p w:rsidR="00680D24" w:rsidRPr="00680D24" w:rsidRDefault="00680D24" w:rsidP="00680D24">
          <w:pPr>
            <w:tabs>
              <w:tab w:val="left" w:pos="6900"/>
            </w:tabs>
            <w:jc w:val="both"/>
            <w:rPr>
              <w:lang w:val="bg-BG"/>
            </w:rPr>
          </w:pPr>
          <w:r w:rsidRPr="00680D24">
            <w:rPr>
              <w:lang w:val="bg-BG"/>
            </w:rPr>
            <w:t>12.Защита на правото на собственост.</w:t>
          </w:r>
        </w:p>
        <w:p w:rsidR="00680D24" w:rsidRPr="00680D24" w:rsidRDefault="00680D24" w:rsidP="00680D24">
          <w:pPr>
            <w:tabs>
              <w:tab w:val="left" w:pos="6900"/>
            </w:tabs>
            <w:jc w:val="both"/>
            <w:rPr>
              <w:lang w:val="bg-BG"/>
            </w:rPr>
          </w:pPr>
          <w:r w:rsidRPr="00680D24">
            <w:rPr>
              <w:lang w:val="bg-BG"/>
            </w:rPr>
            <w:t>13.Съсобственост.Уредба,видове.</w:t>
          </w:r>
        </w:p>
        <w:p w:rsidR="00680D24" w:rsidRPr="00680D24" w:rsidRDefault="00680D24" w:rsidP="00680D24">
          <w:pPr>
            <w:tabs>
              <w:tab w:val="left" w:pos="6900"/>
            </w:tabs>
            <w:jc w:val="both"/>
            <w:rPr>
              <w:lang w:val="bg-BG"/>
            </w:rPr>
          </w:pPr>
          <w:r w:rsidRPr="00680D24">
            <w:rPr>
              <w:lang w:val="bg-BG"/>
            </w:rPr>
            <w:t>14.Използване и управление на съсобствена вещ.</w:t>
          </w:r>
        </w:p>
        <w:p w:rsidR="00680D24" w:rsidRPr="00680D24" w:rsidRDefault="00680D24" w:rsidP="00680D24">
          <w:pPr>
            <w:tabs>
              <w:tab w:val="left" w:pos="6900"/>
            </w:tabs>
            <w:jc w:val="both"/>
            <w:rPr>
              <w:lang w:val="bg-BG"/>
            </w:rPr>
          </w:pPr>
          <w:r w:rsidRPr="00680D24">
            <w:rPr>
              <w:lang w:val="bg-BG"/>
            </w:rPr>
            <w:t>15.Изкупуване на дял от съсобствен недвижим имот.</w:t>
          </w:r>
        </w:p>
        <w:p w:rsidR="00680D24" w:rsidRPr="00680D24" w:rsidRDefault="00680D24" w:rsidP="00680D24">
          <w:pPr>
            <w:tabs>
              <w:tab w:val="left" w:pos="6900"/>
            </w:tabs>
            <w:jc w:val="both"/>
            <w:rPr>
              <w:lang w:val="bg-BG"/>
            </w:rPr>
          </w:pPr>
          <w:r w:rsidRPr="00680D24">
            <w:rPr>
              <w:lang w:val="bg-BG"/>
            </w:rPr>
            <w:t>16.Прекратяване на съсобствеността.Доброволна делба.Делба на съсобствен поземлен и жилищен имот.</w:t>
          </w:r>
        </w:p>
        <w:p w:rsidR="00680D24" w:rsidRPr="00680D24" w:rsidRDefault="00680D24" w:rsidP="00680D24">
          <w:pPr>
            <w:tabs>
              <w:tab w:val="left" w:pos="6900"/>
            </w:tabs>
            <w:jc w:val="both"/>
            <w:rPr>
              <w:lang w:val="bg-BG"/>
            </w:rPr>
          </w:pPr>
          <w:r w:rsidRPr="00680D24">
            <w:rPr>
              <w:lang w:val="bg-BG"/>
            </w:rPr>
            <w:t>17.Право  на ползване.</w:t>
          </w:r>
        </w:p>
        <w:p w:rsidR="00680D24" w:rsidRPr="00680D24" w:rsidRDefault="00680D24" w:rsidP="00680D24">
          <w:pPr>
            <w:tabs>
              <w:tab w:val="left" w:pos="6900"/>
            </w:tabs>
            <w:jc w:val="both"/>
            <w:rPr>
              <w:lang w:val="bg-BG"/>
            </w:rPr>
          </w:pPr>
          <w:r w:rsidRPr="00680D24">
            <w:rPr>
              <w:lang w:val="bg-BG"/>
            </w:rPr>
            <w:t>18.Право на строеж.</w:t>
          </w:r>
        </w:p>
        <w:p w:rsidR="00680D24" w:rsidRPr="00680D24" w:rsidRDefault="00680D24" w:rsidP="00680D24">
          <w:pPr>
            <w:tabs>
              <w:tab w:val="left" w:pos="6900"/>
            </w:tabs>
            <w:jc w:val="both"/>
            <w:rPr>
              <w:lang w:val="bg-BG"/>
            </w:rPr>
          </w:pPr>
          <w:r w:rsidRPr="00680D24">
            <w:rPr>
              <w:lang w:val="bg-BG"/>
            </w:rPr>
            <w:t>19.Разрешение за строителство.Завършване на строежа и разрешение за ползване.</w:t>
          </w:r>
        </w:p>
        <w:p w:rsidR="00680D24" w:rsidRPr="00680D24" w:rsidRDefault="00680D24" w:rsidP="00680D24">
          <w:pPr>
            <w:tabs>
              <w:tab w:val="left" w:pos="6900"/>
            </w:tabs>
            <w:jc w:val="both"/>
            <w:rPr>
              <w:lang w:val="bg-BG"/>
            </w:rPr>
          </w:pPr>
          <w:r w:rsidRPr="00680D24">
            <w:rPr>
              <w:lang w:val="bg-BG"/>
            </w:rPr>
            <w:lastRenderedPageBreak/>
            <w:t>20.Сервитутни права.</w:t>
          </w:r>
        </w:p>
        <w:p w:rsidR="00680D24" w:rsidRPr="00680D24" w:rsidRDefault="00680D24" w:rsidP="00680D24">
          <w:pPr>
            <w:tabs>
              <w:tab w:val="left" w:pos="6900"/>
            </w:tabs>
            <w:jc w:val="both"/>
            <w:rPr>
              <w:lang w:val="bg-BG"/>
            </w:rPr>
          </w:pPr>
          <w:r w:rsidRPr="00680D24">
            <w:rPr>
              <w:lang w:val="bg-BG"/>
            </w:rPr>
            <w:t>21.Право на надстрояване и пристрояване.</w:t>
          </w:r>
        </w:p>
        <w:p w:rsidR="00680D24" w:rsidRPr="00680D24" w:rsidRDefault="00680D24" w:rsidP="00680D24">
          <w:pPr>
            <w:tabs>
              <w:tab w:val="left" w:pos="6900"/>
            </w:tabs>
            <w:jc w:val="both"/>
            <w:rPr>
              <w:lang w:val="bg-BG"/>
            </w:rPr>
          </w:pPr>
          <w:r w:rsidRPr="00680D24">
            <w:rPr>
              <w:lang w:val="bg-BG"/>
            </w:rPr>
            <w:t>22.Нотариална дейност.Придобиване на нотариална компетентност.</w:t>
          </w:r>
        </w:p>
        <w:p w:rsidR="00680D24" w:rsidRPr="00680D24" w:rsidRDefault="00680D24" w:rsidP="00680D24">
          <w:pPr>
            <w:tabs>
              <w:tab w:val="left" w:pos="6900"/>
            </w:tabs>
            <w:jc w:val="both"/>
            <w:rPr>
              <w:lang w:val="bg-BG"/>
            </w:rPr>
          </w:pPr>
          <w:r w:rsidRPr="00680D24">
            <w:rPr>
              <w:lang w:val="bg-BG"/>
            </w:rPr>
            <w:t>23.Нотариални производства,свързани с придобиване на вещни права.</w:t>
          </w:r>
        </w:p>
        <w:p w:rsidR="00680D24" w:rsidRPr="00680D24" w:rsidRDefault="00680D24" w:rsidP="00680D24">
          <w:pPr>
            <w:tabs>
              <w:tab w:val="left" w:pos="6900"/>
            </w:tabs>
            <w:jc w:val="both"/>
            <w:rPr>
              <w:lang w:val="bg-BG"/>
            </w:rPr>
          </w:pPr>
          <w:r w:rsidRPr="00680D24">
            <w:rPr>
              <w:lang w:val="bg-BG"/>
            </w:rPr>
            <w:t>24.Актове за недвижими имоти.Констативни актове.</w:t>
          </w:r>
        </w:p>
        <w:p w:rsidR="00680D24" w:rsidRPr="00680D24" w:rsidRDefault="00680D24" w:rsidP="00680D24">
          <w:pPr>
            <w:tabs>
              <w:tab w:val="left" w:pos="6900"/>
            </w:tabs>
            <w:jc w:val="both"/>
            <w:rPr>
              <w:lang w:val="bg-BG"/>
            </w:rPr>
          </w:pPr>
          <w:r w:rsidRPr="00680D24">
            <w:rPr>
              <w:lang w:val="bg-BG"/>
            </w:rPr>
            <w:t>25.Придобивни способи.</w:t>
          </w:r>
        </w:p>
        <w:p w:rsidR="00680D24" w:rsidRPr="00680D24" w:rsidRDefault="00680D24" w:rsidP="00680D24">
          <w:pPr>
            <w:tabs>
              <w:tab w:val="left" w:pos="6900"/>
            </w:tabs>
            <w:jc w:val="both"/>
            <w:rPr>
              <w:lang w:val="bg-BG"/>
            </w:rPr>
          </w:pPr>
          <w:r w:rsidRPr="00680D24">
            <w:rPr>
              <w:lang w:val="bg-BG"/>
            </w:rPr>
            <w:t>26.Придобиване на вещни права чрез правни сделки.</w:t>
          </w:r>
        </w:p>
        <w:p w:rsidR="00680D24" w:rsidRPr="00680D24" w:rsidRDefault="00680D24" w:rsidP="00680D24">
          <w:pPr>
            <w:tabs>
              <w:tab w:val="left" w:pos="6900"/>
            </w:tabs>
            <w:jc w:val="both"/>
            <w:rPr>
              <w:lang w:val="bg-BG"/>
            </w:rPr>
          </w:pPr>
          <w:r w:rsidRPr="00680D24">
            <w:rPr>
              <w:lang w:val="bg-BG"/>
            </w:rPr>
            <w:t>27.Придобиване чрез конститутивни съдебни решения.Придобиване по наследство.</w:t>
          </w:r>
        </w:p>
        <w:p w:rsidR="00680D24" w:rsidRPr="00680D24" w:rsidRDefault="00680D24" w:rsidP="00680D24">
          <w:pPr>
            <w:tabs>
              <w:tab w:val="left" w:pos="6900"/>
            </w:tabs>
            <w:jc w:val="both"/>
            <w:rPr>
              <w:lang w:val="bg-BG"/>
            </w:rPr>
          </w:pPr>
          <w:r w:rsidRPr="00680D24">
            <w:rPr>
              <w:lang w:val="bg-BG"/>
            </w:rPr>
            <w:t>28.Придобиване по чл.78 ЗС.</w:t>
          </w:r>
        </w:p>
        <w:p w:rsidR="00680D24" w:rsidRPr="00680D24" w:rsidRDefault="00680D24" w:rsidP="00680D24">
          <w:pPr>
            <w:tabs>
              <w:tab w:val="left" w:pos="6900"/>
            </w:tabs>
            <w:jc w:val="both"/>
            <w:rPr>
              <w:lang w:val="bg-BG"/>
            </w:rPr>
          </w:pPr>
          <w:r w:rsidRPr="00680D24">
            <w:rPr>
              <w:lang w:val="bg-BG"/>
            </w:rPr>
            <w:t>29.Придобиване по давност.</w:t>
          </w:r>
        </w:p>
        <w:p w:rsidR="00680D24" w:rsidRPr="00680D24" w:rsidRDefault="00680D24" w:rsidP="00680D24">
          <w:pPr>
            <w:tabs>
              <w:tab w:val="left" w:pos="6900"/>
            </w:tabs>
            <w:jc w:val="both"/>
            <w:rPr>
              <w:lang w:val="bg-BG"/>
            </w:rPr>
          </w:pPr>
          <w:r w:rsidRPr="00680D24">
            <w:rPr>
              <w:lang w:val="bg-BG"/>
            </w:rPr>
            <w:t>30.Придобиване по приращение.</w:t>
          </w:r>
        </w:p>
        <w:p w:rsidR="00680D24" w:rsidRPr="00680D24" w:rsidRDefault="00680D24" w:rsidP="00680D24">
          <w:pPr>
            <w:tabs>
              <w:tab w:val="left" w:pos="6900"/>
            </w:tabs>
            <w:jc w:val="both"/>
            <w:rPr>
              <w:lang w:val="bg-BG"/>
            </w:rPr>
          </w:pPr>
          <w:r w:rsidRPr="00680D24">
            <w:rPr>
              <w:lang w:val="bg-BG"/>
            </w:rPr>
            <w:t>31.Преработване и присъединяване.</w:t>
          </w:r>
        </w:p>
        <w:p w:rsidR="00680D24" w:rsidRPr="00680D24" w:rsidRDefault="00680D24" w:rsidP="00680D24">
          <w:pPr>
            <w:tabs>
              <w:tab w:val="left" w:pos="6900"/>
            </w:tabs>
            <w:jc w:val="both"/>
            <w:rPr>
              <w:lang w:val="bg-BG"/>
            </w:rPr>
          </w:pPr>
          <w:r w:rsidRPr="00680D24">
            <w:rPr>
              <w:lang w:val="bg-BG"/>
            </w:rPr>
            <w:t>32.Придобиване на намерени вещи.</w:t>
          </w:r>
        </w:p>
        <w:p w:rsidR="00680D24" w:rsidRPr="00680D24" w:rsidRDefault="00680D24" w:rsidP="00680D24">
          <w:pPr>
            <w:tabs>
              <w:tab w:val="left" w:pos="6900"/>
            </w:tabs>
            <w:jc w:val="both"/>
            <w:rPr>
              <w:lang w:val="bg-BG"/>
            </w:rPr>
          </w:pPr>
          <w:r w:rsidRPr="00680D24">
            <w:rPr>
              <w:lang w:val="bg-BG"/>
            </w:rPr>
            <w:t>33.Придобиване  на държавни и общински вещи по ЗПСК.</w:t>
          </w:r>
        </w:p>
        <w:p w:rsidR="00680D24" w:rsidRPr="00680D24" w:rsidRDefault="00680D24" w:rsidP="00680D24">
          <w:pPr>
            <w:tabs>
              <w:tab w:val="left" w:pos="6900"/>
            </w:tabs>
            <w:jc w:val="both"/>
            <w:rPr>
              <w:lang w:val="bg-BG"/>
            </w:rPr>
          </w:pPr>
          <w:r w:rsidRPr="00680D24">
            <w:rPr>
              <w:lang w:val="bg-BG"/>
            </w:rPr>
            <w:t>34.Придобиване на недвижими имоти чрез участие в ЖСК.</w:t>
          </w:r>
        </w:p>
        <w:p w:rsidR="00680D24" w:rsidRPr="00680D24" w:rsidRDefault="00680D24" w:rsidP="00680D24">
          <w:pPr>
            <w:tabs>
              <w:tab w:val="left" w:pos="6900"/>
            </w:tabs>
            <w:jc w:val="both"/>
            <w:rPr>
              <w:lang w:val="bg-BG"/>
            </w:rPr>
          </w:pPr>
          <w:r w:rsidRPr="00680D24">
            <w:rPr>
              <w:lang w:val="bg-BG"/>
            </w:rPr>
            <w:t>35.Вписване,уредба .Системи на вписване.</w:t>
          </w:r>
        </w:p>
        <w:p w:rsidR="00680D24" w:rsidRPr="00680D24" w:rsidRDefault="00680D24" w:rsidP="00680D24">
          <w:pPr>
            <w:tabs>
              <w:tab w:val="left" w:pos="6900"/>
            </w:tabs>
            <w:jc w:val="both"/>
            <w:rPr>
              <w:lang w:val="bg-BG"/>
            </w:rPr>
          </w:pPr>
          <w:r w:rsidRPr="00680D24">
            <w:rPr>
              <w:lang w:val="bg-BG"/>
            </w:rPr>
            <w:t>36.Имотен регистър-правна същност.Съдържание.Органи.</w:t>
          </w:r>
        </w:p>
        <w:p w:rsidR="00680D24" w:rsidRPr="00680D24" w:rsidRDefault="00680D24" w:rsidP="00680D24">
          <w:pPr>
            <w:tabs>
              <w:tab w:val="left" w:pos="6900"/>
            </w:tabs>
            <w:jc w:val="both"/>
            <w:rPr>
              <w:lang w:val="bg-BG"/>
            </w:rPr>
          </w:pPr>
          <w:r w:rsidRPr="00680D24">
            <w:rPr>
              <w:lang w:val="bg-BG"/>
            </w:rPr>
            <w:t>37.Партида на недвижим имот.</w:t>
          </w:r>
        </w:p>
        <w:p w:rsidR="00680D24" w:rsidRPr="00680D24" w:rsidRDefault="00680D24" w:rsidP="00680D24">
          <w:pPr>
            <w:tabs>
              <w:tab w:val="left" w:pos="6900"/>
            </w:tabs>
            <w:jc w:val="both"/>
            <w:rPr>
              <w:lang w:val="bg-BG"/>
            </w:rPr>
          </w:pPr>
          <w:r w:rsidRPr="00680D24">
            <w:rPr>
              <w:lang w:val="bg-BG"/>
            </w:rPr>
            <w:t>38.Създаване на имотния регистър.</w:t>
          </w:r>
        </w:p>
        <w:p w:rsidR="00680D24" w:rsidRPr="00680D24" w:rsidRDefault="00680D24" w:rsidP="00680D24">
          <w:pPr>
            <w:tabs>
              <w:tab w:val="left" w:pos="6900"/>
            </w:tabs>
            <w:jc w:val="both"/>
            <w:rPr>
              <w:lang w:val="bg-BG"/>
            </w:rPr>
          </w:pPr>
          <w:r w:rsidRPr="00680D24">
            <w:rPr>
              <w:lang w:val="bg-BG"/>
            </w:rPr>
            <w:t>39.Актове подлежащи на вписване.</w:t>
          </w:r>
        </w:p>
        <w:p w:rsidR="00680D24" w:rsidRPr="00680D24" w:rsidRDefault="00680D24" w:rsidP="00680D24">
          <w:pPr>
            <w:tabs>
              <w:tab w:val="left" w:pos="6900"/>
            </w:tabs>
            <w:jc w:val="both"/>
            <w:rPr>
              <w:lang w:val="bg-BG"/>
            </w:rPr>
          </w:pPr>
          <w:r w:rsidRPr="00680D24">
            <w:rPr>
              <w:lang w:val="bg-BG"/>
            </w:rPr>
            <w:t>40.Действие на  вписването.</w:t>
          </w:r>
        </w:p>
        <w:p w:rsidR="00680D24" w:rsidRPr="00680D24" w:rsidRDefault="00680D24" w:rsidP="00680D24">
          <w:pPr>
            <w:tabs>
              <w:tab w:val="left" w:pos="6900"/>
            </w:tabs>
            <w:jc w:val="both"/>
            <w:rPr>
              <w:lang w:val="bg-BG"/>
            </w:rPr>
          </w:pPr>
          <w:r w:rsidRPr="00680D24">
            <w:rPr>
              <w:lang w:val="bg-BG"/>
            </w:rPr>
            <w:t>41.Вписване по реда на ЗС.</w:t>
          </w:r>
        </w:p>
        <w:p w:rsidR="00680D24" w:rsidRPr="00680D24" w:rsidRDefault="00680D24" w:rsidP="00680D24">
          <w:pPr>
            <w:tabs>
              <w:tab w:val="left" w:pos="6900"/>
            </w:tabs>
            <w:jc w:val="both"/>
            <w:rPr>
              <w:lang w:val="bg-BG"/>
            </w:rPr>
          </w:pPr>
          <w:r w:rsidRPr="00680D24">
            <w:rPr>
              <w:lang w:val="bg-BG"/>
            </w:rPr>
            <w:t>42.Вписване в имотен регистър.</w:t>
          </w:r>
        </w:p>
        <w:p w:rsidR="00680D24" w:rsidRPr="00680D24" w:rsidRDefault="00680D24" w:rsidP="00680D24">
          <w:pPr>
            <w:tabs>
              <w:tab w:val="left" w:pos="6900"/>
            </w:tabs>
            <w:jc w:val="both"/>
            <w:rPr>
              <w:lang w:val="bg-BG"/>
            </w:rPr>
          </w:pPr>
          <w:r w:rsidRPr="00680D24">
            <w:rPr>
              <w:lang w:val="bg-BG"/>
            </w:rPr>
            <w:t>43.Отказ от вписване.Обжалване на отказа.</w:t>
          </w:r>
        </w:p>
        <w:p w:rsidR="00680D24" w:rsidRPr="00680D24" w:rsidRDefault="00680D24" w:rsidP="00680D24">
          <w:pPr>
            <w:tabs>
              <w:tab w:val="left" w:pos="6900"/>
            </w:tabs>
            <w:jc w:val="both"/>
            <w:rPr>
              <w:lang w:val="bg-BG"/>
            </w:rPr>
          </w:pPr>
          <w:r w:rsidRPr="00680D24">
            <w:rPr>
              <w:lang w:val="bg-BG"/>
            </w:rPr>
            <w:t>44.Кадастър-понятие.Органи</w:t>
          </w:r>
        </w:p>
        <w:p w:rsidR="00680D24" w:rsidRPr="00680D24" w:rsidRDefault="00680D24" w:rsidP="00680D24">
          <w:pPr>
            <w:tabs>
              <w:tab w:val="left" w:pos="6900"/>
            </w:tabs>
            <w:jc w:val="both"/>
            <w:rPr>
              <w:lang w:val="bg-BG"/>
            </w:rPr>
          </w:pPr>
          <w:r w:rsidRPr="00680D24">
            <w:rPr>
              <w:lang w:val="bg-BG"/>
            </w:rPr>
            <w:t>45.Създаване на кадастъра.</w:t>
          </w:r>
        </w:p>
        <w:p w:rsidR="00680D24" w:rsidRPr="00680D24" w:rsidRDefault="00680D24" w:rsidP="00680D24">
          <w:pPr>
            <w:tabs>
              <w:tab w:val="left" w:pos="6900"/>
            </w:tabs>
            <w:jc w:val="both"/>
            <w:rPr>
              <w:lang w:val="bg-BG"/>
            </w:rPr>
          </w:pPr>
          <w:r w:rsidRPr="00680D24">
            <w:rPr>
              <w:lang w:val="bg-BG"/>
            </w:rPr>
            <w:t>46.Връзка между кадастъра и имотния регистър.</w:t>
          </w:r>
        </w:p>
        <w:p w:rsidR="00680D24" w:rsidRPr="00680D24" w:rsidRDefault="00680D24" w:rsidP="00680D24">
          <w:pPr>
            <w:tabs>
              <w:tab w:val="left" w:pos="6900"/>
            </w:tabs>
            <w:jc w:val="both"/>
            <w:rPr>
              <w:lang w:val="bg-BG"/>
            </w:rPr>
          </w:pPr>
          <w:r w:rsidRPr="00680D24">
            <w:rPr>
              <w:lang w:val="bg-BG"/>
            </w:rPr>
            <w:t>47..Етажна собственост,понятие,възникване.</w:t>
          </w:r>
        </w:p>
        <w:p w:rsidR="00680D24" w:rsidRPr="00680D24" w:rsidRDefault="00680D24" w:rsidP="00680D24">
          <w:pPr>
            <w:tabs>
              <w:tab w:val="left" w:pos="6900"/>
            </w:tabs>
            <w:jc w:val="both"/>
            <w:rPr>
              <w:lang w:val="bg-BG"/>
            </w:rPr>
          </w:pPr>
          <w:r w:rsidRPr="00680D24">
            <w:rPr>
              <w:lang w:val="bg-BG"/>
            </w:rPr>
            <w:t>48.Управление на етажната собственост.</w:t>
          </w:r>
        </w:p>
        <w:p w:rsidR="00680D24" w:rsidRPr="00680D24" w:rsidRDefault="00680D24" w:rsidP="00680D24">
          <w:pPr>
            <w:tabs>
              <w:tab w:val="left" w:pos="6900"/>
            </w:tabs>
            <w:jc w:val="both"/>
            <w:rPr>
              <w:lang w:val="bg-BG"/>
            </w:rPr>
          </w:pPr>
          <w:r w:rsidRPr="00680D24">
            <w:rPr>
              <w:lang w:val="bg-BG"/>
            </w:rPr>
            <w:t>49. Общи и подробни устройствени планове,същност,видове.</w:t>
          </w:r>
        </w:p>
        <w:p w:rsidR="00680D24" w:rsidRPr="00680D24" w:rsidRDefault="00680D24" w:rsidP="00680D24">
          <w:pPr>
            <w:tabs>
              <w:tab w:val="left" w:pos="6900"/>
            </w:tabs>
            <w:jc w:val="both"/>
            <w:rPr>
              <w:lang w:val="bg-BG"/>
            </w:rPr>
          </w:pPr>
          <w:r w:rsidRPr="00680D24">
            <w:rPr>
              <w:lang w:val="bg-BG"/>
            </w:rPr>
            <w:t>50.Създаване,одобряване и изменение на влезли в сила устройствени планове.</w:t>
          </w:r>
        </w:p>
        <w:p w:rsidR="00680D24" w:rsidRPr="00680D24" w:rsidRDefault="00680D24" w:rsidP="00680D24">
          <w:pPr>
            <w:tabs>
              <w:tab w:val="left" w:pos="6900"/>
            </w:tabs>
            <w:jc w:val="both"/>
            <w:rPr>
              <w:lang w:val="bg-BG"/>
            </w:rPr>
          </w:pPr>
          <w:r w:rsidRPr="00680D24">
            <w:rPr>
              <w:lang w:val="bg-BG"/>
            </w:rPr>
            <w:t>51.Застрояване на населените места.Видове застрояване.Строителна забрана.</w:t>
          </w:r>
        </w:p>
        <w:p w:rsidR="00680D24" w:rsidRPr="00680D24" w:rsidRDefault="00680D24" w:rsidP="00680D24">
          <w:pPr>
            <w:tabs>
              <w:tab w:val="left" w:pos="6900"/>
            </w:tabs>
            <w:jc w:val="both"/>
            <w:rPr>
              <w:lang w:val="bg-BG"/>
            </w:rPr>
          </w:pPr>
          <w:r w:rsidRPr="00680D24">
            <w:rPr>
              <w:lang w:val="bg-BG"/>
            </w:rPr>
            <w:t>52.Отчуждаване на имоти за държавна и общинска нужда.Уредба,основания,процедура.</w:t>
          </w:r>
        </w:p>
        <w:p w:rsidR="00680D24" w:rsidRPr="00680D24" w:rsidRDefault="00680D24" w:rsidP="00680D24">
          <w:pPr>
            <w:tabs>
              <w:tab w:val="left" w:pos="6900"/>
            </w:tabs>
            <w:jc w:val="both"/>
            <w:rPr>
              <w:lang w:val="bg-BG"/>
            </w:rPr>
          </w:pPr>
          <w:r w:rsidRPr="00680D24">
            <w:rPr>
              <w:lang w:val="bg-BG"/>
            </w:rPr>
            <w:t>53.Обезщетяване при отчуждаването.Обезщетяване при отпадане на отчуждаването.</w:t>
          </w:r>
        </w:p>
        <w:p w:rsidR="00DA6080" w:rsidRPr="00B122C3" w:rsidRDefault="00680D24" w:rsidP="00680D24">
          <w:pPr>
            <w:tabs>
              <w:tab w:val="left" w:pos="6900"/>
            </w:tabs>
            <w:jc w:val="both"/>
            <w:rPr>
              <w:lang w:val="bg-BG"/>
            </w:rPr>
          </w:pPr>
          <w:r w:rsidRPr="00680D24">
            <w:rPr>
              <w:lang w:val="bg-BG"/>
            </w:rPr>
            <w:t>54.Придобиване на недвижими имоти от чужденци и  чуждестранни лица.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B25FF" w:rsidRPr="009B25FF" w:rsidRDefault="00C80406" w:rsidP="009B25FF">
          <w:pPr>
            <w:spacing w:before="100" w:beforeAutospacing="1" w:after="100" w:afterAutospacing="1"/>
            <w:ind w:hanging="360"/>
            <w:contextualSpacing w:val="0"/>
            <w:jc w:val="both"/>
            <w:rPr>
              <w:rFonts w:eastAsia="Times New Roman" w:cs="Times New Roman"/>
              <w:szCs w:val="24"/>
              <w:lang w:val="bg-BG" w:eastAsia="bg-BG"/>
            </w:rPr>
          </w:pPr>
          <w:r>
            <w:rPr>
              <w:rFonts w:cs="Times New Roman"/>
              <w:szCs w:val="24"/>
              <w:lang w:val="bg-BG"/>
            </w:rPr>
            <w:t xml:space="preserve">1. </w:t>
          </w:r>
          <w:r w:rsidR="009B25FF" w:rsidRPr="009B25FF">
            <w:rPr>
              <w:rFonts w:eastAsia="Times New Roman" w:cs="Times New Roman"/>
              <w:b/>
              <w:bCs/>
              <w:szCs w:val="24"/>
              <w:lang w:val="bg-BG" w:eastAsia="bg-BG"/>
            </w:rPr>
            <w:t xml:space="preserve">Бобатинов, М., Влахов, Кр. </w:t>
          </w:r>
          <w:r w:rsidR="009B25FF" w:rsidRPr="009B25FF">
            <w:rPr>
              <w:rFonts w:eastAsia="Times New Roman" w:cs="Times New Roman"/>
              <w:szCs w:val="24"/>
              <w:lang w:val="bg-BG" w:eastAsia="bg-BG"/>
            </w:rPr>
            <w:t>Вещно право. Практически проблеми. С.: Сиби, 2007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Боянов, Г.</w:t>
          </w:r>
          <w:r w:rsidRPr="009B25FF">
            <w:rPr>
              <w:rFonts w:eastAsia="Times New Roman" w:cs="Times New Roman"/>
              <w:szCs w:val="24"/>
              <w:lang w:val="bg-BG" w:eastAsia="bg-BG"/>
            </w:rPr>
            <w:t xml:space="preserve"> Вещно право. С.: Авалон, 2014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lastRenderedPageBreak/>
            <w:t>3.</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Боянова, Г.</w:t>
          </w:r>
          <w:r w:rsidRPr="009B25FF">
            <w:rPr>
              <w:rFonts w:eastAsia="Times New Roman" w:cs="Times New Roman"/>
              <w:szCs w:val="24"/>
              <w:lang w:val="bg-BG" w:eastAsia="bg-BG"/>
            </w:rPr>
            <w:t xml:space="preserve"> Право на изкупуване. С.: Авалон, 2013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4.</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Боянова, Г.</w:t>
          </w:r>
          <w:r w:rsidRPr="009B25FF">
            <w:rPr>
              <w:rFonts w:eastAsia="Times New Roman" w:cs="Times New Roman"/>
              <w:szCs w:val="24"/>
              <w:lang w:val="bg-BG" w:eastAsia="bg-BG"/>
            </w:rPr>
            <w:t xml:space="preserve"> Вещните сервитутни права. С.: Авалон, 2008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5.</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Василев, Л.</w:t>
          </w:r>
          <w:r w:rsidRPr="009B25FF">
            <w:rPr>
              <w:rFonts w:eastAsia="Times New Roman" w:cs="Times New Roman"/>
              <w:szCs w:val="24"/>
              <w:lang w:val="bg-BG" w:eastAsia="bg-BG"/>
            </w:rPr>
            <w:t xml:space="preserve"> Българско вещно право. С.: Университетско издателство „Св. Климент Охридски”, 1995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6.</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Василев, Ив.</w:t>
          </w:r>
          <w:r w:rsidRPr="009B25FF">
            <w:rPr>
              <w:rFonts w:eastAsia="Times New Roman" w:cs="Times New Roman"/>
              <w:szCs w:val="24"/>
              <w:lang w:val="bg-BG" w:eastAsia="bg-BG"/>
            </w:rPr>
            <w:t xml:space="preserve"> Отказ на съдията по вписванията. Основания и обжалване. – Норма, 2017, № 5.</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7.</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Василев, Ив.</w:t>
          </w:r>
          <w:r w:rsidRPr="009B25FF">
            <w:rPr>
              <w:rFonts w:eastAsia="Times New Roman" w:cs="Times New Roman"/>
              <w:szCs w:val="24"/>
              <w:lang w:val="bg-BG" w:eastAsia="bg-BG"/>
            </w:rPr>
            <w:t xml:space="preserve"> Противопоставимост на актове с вещен ефект по чл. 113 ЗС. – Studia Iuris, 2016, № 2, достъпна на: http://studiaiuris.com. </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8.</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 xml:space="preserve">Василев, Ив., Иванов, Д. </w:t>
          </w:r>
          <w:r w:rsidRPr="009B25FF">
            <w:rPr>
              <w:rFonts w:eastAsia="Times New Roman" w:cs="Times New Roman"/>
              <w:szCs w:val="24"/>
              <w:lang w:val="bg-BG" w:eastAsia="bg-BG"/>
            </w:rPr>
            <w:t>Обхваща ли ипотеката върху земя и впоследствие изградените постройки?. – Правна мисъл, 2016, № 3, 39-63.</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9.</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Венедиков, П.</w:t>
          </w:r>
          <w:r w:rsidRPr="009B25FF">
            <w:rPr>
              <w:rFonts w:eastAsia="Times New Roman" w:cs="Times New Roman"/>
              <w:szCs w:val="24"/>
              <w:lang w:val="bg-BG" w:eastAsia="bg-BG"/>
            </w:rPr>
            <w:t xml:space="preserve"> Система на българското вещно право. С., 1991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10.</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Венедиков, П.</w:t>
          </w:r>
          <w:r w:rsidRPr="009B25FF">
            <w:rPr>
              <w:rFonts w:eastAsia="Times New Roman" w:cs="Times New Roman"/>
              <w:szCs w:val="24"/>
              <w:lang w:val="bg-BG" w:eastAsia="bg-BG"/>
            </w:rPr>
            <w:t xml:space="preserve"> Ново вещно право. С., 1995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11.</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Дачев, Ив.</w:t>
          </w:r>
          <w:r w:rsidRPr="009B25FF">
            <w:rPr>
              <w:rFonts w:eastAsia="Times New Roman" w:cs="Times New Roman"/>
              <w:szCs w:val="24"/>
              <w:lang w:val="bg-BG" w:eastAsia="bg-BG"/>
            </w:rPr>
            <w:t xml:space="preserve"> Правен режим на подобренията в недвижими имоти. С.: Сиела, 2013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12.</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Джеров, А.</w:t>
          </w:r>
          <w:r w:rsidRPr="009B25FF">
            <w:rPr>
              <w:rFonts w:eastAsia="Times New Roman" w:cs="Times New Roman"/>
              <w:szCs w:val="24"/>
              <w:lang w:val="bg-BG" w:eastAsia="bg-BG"/>
            </w:rPr>
            <w:t xml:space="preserve"> Вещно право. Осмо преработено и допълнено издание. С.: Сиела, 2010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13.</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Джеров, А., Еврев, П., Гегов, К.</w:t>
          </w:r>
          <w:r w:rsidRPr="009B25FF">
            <w:rPr>
              <w:rFonts w:eastAsia="Times New Roman" w:cs="Times New Roman"/>
              <w:szCs w:val="24"/>
              <w:lang w:val="bg-BG" w:eastAsia="bg-BG"/>
            </w:rPr>
            <w:t xml:space="preserve"> Кадастър, имотен регистър и устройство на територията. С.: Сиби, 2008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14.</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Марков, М.</w:t>
          </w:r>
          <w:r w:rsidRPr="009B25FF">
            <w:rPr>
              <w:rFonts w:eastAsia="Times New Roman" w:cs="Times New Roman"/>
              <w:szCs w:val="24"/>
              <w:lang w:val="bg-BG" w:eastAsia="bg-BG"/>
            </w:rPr>
            <w:t xml:space="preserve"> Искът за собственост по чл. 108 от Закона за собствеността. С.: Сиби, 1994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15.</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Панайотова, Л.</w:t>
          </w:r>
          <w:r w:rsidRPr="009B25FF">
            <w:rPr>
              <w:rFonts w:eastAsia="Times New Roman" w:cs="Times New Roman"/>
              <w:szCs w:val="24"/>
              <w:lang w:val="bg-BG" w:eastAsia="bg-BG"/>
            </w:rPr>
            <w:t xml:space="preserve"> Замяната и българското гражданско право. С.: Фенея, 2013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16.</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 xml:space="preserve">Панайотова, Л. </w:t>
          </w:r>
          <w:r w:rsidRPr="009B25FF">
            <w:rPr>
              <w:rFonts w:eastAsia="Times New Roman" w:cs="Times New Roman"/>
              <w:szCs w:val="24"/>
              <w:lang w:val="bg-BG" w:eastAsia="bg-BG"/>
            </w:rPr>
            <w:t>Суперфицията по българското вещно право. С.: Фенея, 2009 г.</w:t>
          </w:r>
          <w:r w:rsidRPr="009B25FF">
            <w:rPr>
              <w:rFonts w:eastAsia="Times New Roman" w:cs="Times New Roman"/>
              <w:b/>
              <w:bCs/>
              <w:szCs w:val="24"/>
              <w:lang w:val="bg-BG" w:eastAsia="bg-BG"/>
            </w:rPr>
            <w:t xml:space="preserve"> </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17.</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Петкова, Цв.</w:t>
          </w:r>
          <w:r w:rsidRPr="009B25FF">
            <w:rPr>
              <w:rFonts w:eastAsia="Times New Roman" w:cs="Times New Roman"/>
              <w:szCs w:val="24"/>
              <w:lang w:val="bg-BG" w:eastAsia="bg-BG"/>
            </w:rPr>
            <w:t xml:space="preserve"> Придобиване по давност. С.: НБУ, 2015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18.</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Петров, Вл.</w:t>
          </w:r>
          <w:r w:rsidRPr="009B25FF">
            <w:rPr>
              <w:rFonts w:eastAsia="Times New Roman" w:cs="Times New Roman"/>
              <w:szCs w:val="24"/>
              <w:lang w:val="bg-BG" w:eastAsia="bg-BG"/>
            </w:rPr>
            <w:t xml:space="preserve"> Основи на правото. Дял втори. Вещно право.Свищов, 1988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19.</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 xml:space="preserve">Петров, Вл., Марков, М. </w:t>
          </w:r>
          <w:r w:rsidRPr="009B25FF">
            <w:rPr>
              <w:rFonts w:eastAsia="Times New Roman" w:cs="Times New Roman"/>
              <w:szCs w:val="24"/>
              <w:lang w:val="bg-BG" w:eastAsia="bg-BG"/>
            </w:rPr>
            <w:t>Вещно право. Поредица MODUS STUDENDI. С.: Сиби, 2014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20.</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 xml:space="preserve">Ставру, Ст. </w:t>
          </w:r>
          <w:r w:rsidRPr="009B25FF">
            <w:rPr>
              <w:rFonts w:eastAsia="Times New Roman" w:cs="Times New Roman"/>
              <w:szCs w:val="24"/>
              <w:lang w:val="bg-BG" w:eastAsia="bg-BG"/>
            </w:rPr>
            <w:t>Въпроси на българското вещно право. С.: Фенея, 2010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21.</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Ставру, Ст.</w:t>
          </w:r>
          <w:r w:rsidRPr="009B25FF">
            <w:rPr>
              <w:rFonts w:eastAsia="Times New Roman" w:cs="Times New Roman"/>
              <w:szCs w:val="24"/>
              <w:lang w:val="bg-BG" w:eastAsia="bg-BG"/>
            </w:rPr>
            <w:t xml:space="preserve"> Съсобственост. С.: Сиби, 2010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22.</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В.</w:t>
          </w:r>
          <w:r w:rsidRPr="009B25FF">
            <w:rPr>
              <w:rFonts w:eastAsia="Times New Roman" w:cs="Times New Roman"/>
              <w:szCs w:val="24"/>
              <w:lang w:val="bg-BG" w:eastAsia="bg-BG"/>
            </w:rPr>
            <w:t xml:space="preserve"> Вещно право. С.: БАН, 2004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23.</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В.</w:t>
          </w:r>
          <w:r w:rsidRPr="009B25FF">
            <w:rPr>
              <w:rFonts w:eastAsia="Times New Roman" w:cs="Times New Roman"/>
              <w:szCs w:val="24"/>
              <w:lang w:val="bg-BG" w:eastAsia="bg-BG"/>
            </w:rPr>
            <w:t xml:space="preserve"> Имотен регистър. С.: БАН, 2005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lastRenderedPageBreak/>
            <w:t>24.</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В., Куртева, Ст., Стойкова, Ю.</w:t>
          </w:r>
          <w:r w:rsidRPr="009B25FF">
            <w:rPr>
              <w:rFonts w:eastAsia="Times New Roman" w:cs="Times New Roman"/>
              <w:szCs w:val="24"/>
              <w:lang w:val="bg-BG" w:eastAsia="bg-BG"/>
            </w:rPr>
            <w:t xml:space="preserve"> Правен режим на земеделските земи и горските територии. С.: ИК „Труд и право”, 2011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25.</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В.</w:t>
          </w:r>
          <w:r w:rsidRPr="009B25FF">
            <w:rPr>
              <w:rFonts w:eastAsia="Times New Roman" w:cs="Times New Roman"/>
              <w:szCs w:val="24"/>
              <w:lang w:val="bg-BG" w:eastAsia="bg-BG"/>
            </w:rPr>
            <w:t xml:space="preserve"> Право на ползване. С.: БАН, 1993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26.</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В.</w:t>
          </w:r>
          <w:r w:rsidRPr="009B25FF">
            <w:rPr>
              <w:rFonts w:eastAsia="Times New Roman" w:cs="Times New Roman"/>
              <w:szCs w:val="24"/>
              <w:lang w:val="bg-BG" w:eastAsia="bg-BG"/>
            </w:rPr>
            <w:t xml:space="preserve"> Придобиване по давност. С.: БАН, 2014 г.</w:t>
          </w:r>
        </w:p>
        <w:p w:rsidR="009B25FF" w:rsidRPr="009B25FF" w:rsidRDefault="009B25FF" w:rsidP="009B25FF">
          <w:pPr>
            <w:spacing w:before="100" w:beforeAutospacing="1" w:after="100" w:afterAutospacing="1" w:line="240" w:lineRule="auto"/>
            <w:ind w:hanging="360"/>
            <w:contextualSpacing w:val="0"/>
            <w:jc w:val="both"/>
            <w:rPr>
              <w:rFonts w:eastAsia="Times New Roman" w:cs="Times New Roman"/>
              <w:szCs w:val="24"/>
              <w:lang w:val="bg-BG" w:eastAsia="bg-BG"/>
            </w:rPr>
          </w:pPr>
          <w:r w:rsidRPr="009B25FF">
            <w:rPr>
              <w:rFonts w:eastAsia="Times New Roman" w:cs="Times New Roman"/>
              <w:b/>
              <w:bCs/>
              <w:szCs w:val="24"/>
              <w:lang w:val="bg-BG" w:eastAsia="bg-BG"/>
            </w:rPr>
            <w:t>27.</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Стоянов, Д.</w:t>
          </w:r>
          <w:r w:rsidRPr="009B25FF">
            <w:rPr>
              <w:rFonts w:eastAsia="Times New Roman" w:cs="Times New Roman"/>
              <w:szCs w:val="24"/>
              <w:lang w:val="bg-BG" w:eastAsia="bg-BG"/>
            </w:rPr>
            <w:t xml:space="preserve"> Придобивният способ по чл. 78 ЗС. С.: Сиела, 2016 г.</w:t>
          </w:r>
        </w:p>
        <w:p w:rsidR="00071625" w:rsidRDefault="009B25FF" w:rsidP="00AD2432">
          <w:pPr>
            <w:spacing w:before="100" w:beforeAutospacing="1" w:after="100" w:afterAutospacing="1" w:line="240" w:lineRule="auto"/>
            <w:ind w:hanging="360"/>
            <w:contextualSpacing w:val="0"/>
            <w:jc w:val="both"/>
            <w:rPr>
              <w:rFonts w:cs="Times New Roman"/>
              <w:szCs w:val="24"/>
              <w:lang w:val="bg-BG"/>
            </w:rPr>
          </w:pPr>
          <w:r w:rsidRPr="009B25FF">
            <w:rPr>
              <w:rFonts w:eastAsia="Times New Roman" w:cs="Times New Roman"/>
              <w:b/>
              <w:bCs/>
              <w:szCs w:val="24"/>
              <w:lang w:val="bg-BG" w:eastAsia="bg-BG"/>
            </w:rPr>
            <w:t>28.</w:t>
          </w:r>
          <w:r w:rsidRPr="009B25FF">
            <w:rPr>
              <w:rFonts w:eastAsia="Times New Roman" w:cs="Times New Roman"/>
              <w:sz w:val="14"/>
              <w:szCs w:val="14"/>
              <w:lang w:val="bg-BG" w:eastAsia="bg-BG"/>
            </w:rPr>
            <w:t xml:space="preserve">  </w:t>
          </w:r>
          <w:r w:rsidRPr="009B25FF">
            <w:rPr>
              <w:rFonts w:eastAsia="Times New Roman" w:cs="Times New Roman"/>
              <w:b/>
              <w:bCs/>
              <w:szCs w:val="24"/>
              <w:lang w:val="bg-BG" w:eastAsia="bg-BG"/>
            </w:rPr>
            <w:t xml:space="preserve">Таджер, В. </w:t>
          </w:r>
          <w:r w:rsidRPr="009B25FF">
            <w:rPr>
              <w:rFonts w:eastAsia="Times New Roman" w:cs="Times New Roman"/>
              <w:szCs w:val="24"/>
              <w:lang w:val="bg-BG" w:eastAsia="bg-BG"/>
            </w:rPr>
            <w:t>Владение.</w:t>
          </w:r>
          <w:r w:rsidRPr="009B25FF">
            <w:rPr>
              <w:rFonts w:eastAsia="Times New Roman" w:cs="Times New Roman"/>
              <w:b/>
              <w:bCs/>
              <w:szCs w:val="24"/>
              <w:lang w:val="bg-BG" w:eastAsia="bg-BG"/>
            </w:rPr>
            <w:t xml:space="preserve"> </w:t>
          </w:r>
          <w:r w:rsidRPr="009B25FF">
            <w:rPr>
              <w:rFonts w:eastAsia="Times New Roman" w:cs="Times New Roman"/>
              <w:szCs w:val="24"/>
              <w:lang w:val="bg-BG" w:eastAsia="bg-BG"/>
            </w:rPr>
            <w:t>С.: СОФИ-Р, 2001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51968" w:rsidP="00FB1D2B">
          <w:pPr>
            <w:jc w:val="both"/>
            <w:rPr>
              <w:rFonts w:cs="Times New Roman"/>
              <w:szCs w:val="24"/>
              <w:lang w:val="bg-BG"/>
            </w:rPr>
          </w:pPr>
          <w:r>
            <w:rPr>
              <w:rFonts w:cs="Times New Roman"/>
              <w:szCs w:val="24"/>
              <w:lang w:val="bg-BG"/>
            </w:rPr>
            <w:t xml:space="preserve">По дисциплината Вещно право се предвижда текущо оценяване на студентите в рамките на семестъра. Формата на това оценяване се предвижда да бъде писмена – въпроси по вече изучените теми от конспекта. Ще бъде оценявана добрата ориентация в материята, познаване на нормативната база и по възможност коментиране и на актуална съдебна практика.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051968"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E23C60">
            <w:rPr>
              <w:lang w:val="bg-BG"/>
            </w:rPr>
            <w:t xml:space="preserve"> </w:t>
          </w:r>
          <w:r w:rsidR="00051968">
            <w:rPr>
              <w:lang w:val="bg-BG"/>
            </w:rPr>
            <w:t xml:space="preserve">Условие за допускане до изпита по Вещно право е само изпълнението на задачите от задължителното текущо оценяване.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051968" w:rsidP="00FF4CA3">
          <w:pPr>
            <w:jc w:val="both"/>
            <w:rPr>
              <w:rFonts w:cs="Times New Roman"/>
              <w:szCs w:val="24"/>
              <w:lang w:val="bg-BG"/>
            </w:rPr>
          </w:pPr>
          <w:r>
            <w:rPr>
              <w:rFonts w:cs="Times New Roman"/>
              <w:szCs w:val="24"/>
              <w:lang w:val="bg-BG"/>
            </w:rPr>
            <w:t>Формата на изпита по дисциплината Вещно право е писмена. Процедурата включва разделяне на студентите на групи за изпита и работа по два или повече поста</w:t>
          </w:r>
          <w:r w:rsidR="003546B3">
            <w:rPr>
              <w:rFonts w:cs="Times New Roman"/>
              <w:szCs w:val="24"/>
              <w:lang w:val="bg-BG"/>
            </w:rPr>
            <w:t>вени въпроси.Посочва се от титуляра на изпита и времето за отговор, съобразно сложността и броя на въпросите. След приключване на изпита студентите се запознават със своите резултати не по-късно от предвидения в правилника срок.</w:t>
          </w:r>
          <w:r>
            <w:rPr>
              <w:rFonts w:cs="Times New Roman"/>
              <w:szCs w:val="24"/>
              <w:lang w:val="bg-BG"/>
            </w:rPr>
            <w:t xml:space="preserve">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3546B3" w:rsidP="00FF4CA3">
          <w:pPr>
            <w:jc w:val="both"/>
            <w:rPr>
              <w:rFonts w:cs="Times New Roman"/>
              <w:szCs w:val="24"/>
              <w:lang w:val="bg-BG"/>
            </w:rPr>
          </w:pPr>
          <w:r>
            <w:rPr>
              <w:rFonts w:cs="Times New Roman"/>
              <w:szCs w:val="24"/>
              <w:lang w:val="bg-BG"/>
            </w:rPr>
            <w:t>За оценяването на отговорите на студентите от значение е способността им да анализират и съпоставят правни явления и текстове от закона. А така също и доброто познаване на материята от конспекта, както и актуалната съдебна практика. Високо се оценява и логическото мислене, както и доброто тълкуване на законодателството в материята.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80406"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lastRenderedPageBreak/>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6D" w:rsidRDefault="00A9176D" w:rsidP="00F44CAE">
      <w:pPr>
        <w:spacing w:after="0" w:line="240" w:lineRule="auto"/>
      </w:pPr>
      <w:r>
        <w:separator/>
      </w:r>
    </w:p>
  </w:endnote>
  <w:endnote w:type="continuationSeparator" w:id="0">
    <w:p w:rsidR="00A9176D" w:rsidRDefault="00A9176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A46535">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6D" w:rsidRDefault="00A9176D" w:rsidP="00F44CAE">
      <w:pPr>
        <w:spacing w:after="0" w:line="240" w:lineRule="auto"/>
      </w:pPr>
      <w:r>
        <w:separator/>
      </w:r>
    </w:p>
  </w:footnote>
  <w:footnote w:type="continuationSeparator" w:id="0">
    <w:p w:rsidR="00A9176D" w:rsidRDefault="00A9176D"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1968"/>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28A3"/>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546B3"/>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0D24"/>
    <w:rsid w:val="0068766E"/>
    <w:rsid w:val="006C5A07"/>
    <w:rsid w:val="006D3DE5"/>
    <w:rsid w:val="006F0822"/>
    <w:rsid w:val="007165F4"/>
    <w:rsid w:val="00731E53"/>
    <w:rsid w:val="007356CE"/>
    <w:rsid w:val="00737259"/>
    <w:rsid w:val="007815D2"/>
    <w:rsid w:val="007819E1"/>
    <w:rsid w:val="007A1176"/>
    <w:rsid w:val="007A4D7F"/>
    <w:rsid w:val="007B58AE"/>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25FF"/>
    <w:rsid w:val="009B7BE8"/>
    <w:rsid w:val="009D0362"/>
    <w:rsid w:val="00A0317A"/>
    <w:rsid w:val="00A067CA"/>
    <w:rsid w:val="00A1071D"/>
    <w:rsid w:val="00A12DB5"/>
    <w:rsid w:val="00A13408"/>
    <w:rsid w:val="00A46535"/>
    <w:rsid w:val="00A47FA0"/>
    <w:rsid w:val="00A537B3"/>
    <w:rsid w:val="00A60E64"/>
    <w:rsid w:val="00A63168"/>
    <w:rsid w:val="00A6764E"/>
    <w:rsid w:val="00A9176D"/>
    <w:rsid w:val="00AA5772"/>
    <w:rsid w:val="00AB479D"/>
    <w:rsid w:val="00AD2432"/>
    <w:rsid w:val="00AE1971"/>
    <w:rsid w:val="00AF630C"/>
    <w:rsid w:val="00B122C3"/>
    <w:rsid w:val="00B30F5F"/>
    <w:rsid w:val="00B5145B"/>
    <w:rsid w:val="00B55DDF"/>
    <w:rsid w:val="00B74543"/>
    <w:rsid w:val="00BB39F1"/>
    <w:rsid w:val="00BB4183"/>
    <w:rsid w:val="00BB46B0"/>
    <w:rsid w:val="00BB5D8B"/>
    <w:rsid w:val="00BC05DB"/>
    <w:rsid w:val="00BC65D0"/>
    <w:rsid w:val="00BE604E"/>
    <w:rsid w:val="00C055AC"/>
    <w:rsid w:val="00C06DE9"/>
    <w:rsid w:val="00C13420"/>
    <w:rsid w:val="00C13E47"/>
    <w:rsid w:val="00C2057F"/>
    <w:rsid w:val="00C548DB"/>
    <w:rsid w:val="00C55811"/>
    <w:rsid w:val="00C80406"/>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23C60"/>
    <w:rsid w:val="00E35777"/>
    <w:rsid w:val="00E362FE"/>
    <w:rsid w:val="00E6188C"/>
    <w:rsid w:val="00E77B12"/>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D5F18"/>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4401"/>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21FC"/>
    <w:rsid w:val="00836EED"/>
    <w:rsid w:val="008D22E9"/>
    <w:rsid w:val="00942EC5"/>
    <w:rsid w:val="009A1CF8"/>
    <w:rsid w:val="009E4E02"/>
    <w:rsid w:val="00A164AC"/>
    <w:rsid w:val="00A4743F"/>
    <w:rsid w:val="00A555F1"/>
    <w:rsid w:val="00A908FB"/>
    <w:rsid w:val="00A92941"/>
    <w:rsid w:val="00AE0D7F"/>
    <w:rsid w:val="00AE7F56"/>
    <w:rsid w:val="00B3644C"/>
    <w:rsid w:val="00B40FB1"/>
    <w:rsid w:val="00BA3784"/>
    <w:rsid w:val="00C05755"/>
    <w:rsid w:val="00C35A82"/>
    <w:rsid w:val="00CA6C0F"/>
    <w:rsid w:val="00D323B8"/>
    <w:rsid w:val="00D70D61"/>
    <w:rsid w:val="00D76E75"/>
    <w:rsid w:val="00DC5581"/>
    <w:rsid w:val="00E037C5"/>
    <w:rsid w:val="00E22D32"/>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D28-0AAF-4318-A604-EE1B6438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2017-11-06T09:34:00Z</dcterms:created>
  <dcterms:modified xsi:type="dcterms:W3CDTF">2017-11-06T09:34:00Z</dcterms:modified>
</cp:coreProperties>
</file>